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7D" w:rsidRDefault="00011883" w:rsidP="003D7B7D">
      <w:pPr>
        <w:ind w:right="-1"/>
        <w:jc w:val="center"/>
      </w:pPr>
      <w:r w:rsidRPr="00671972">
        <w:rPr>
          <w:noProof/>
        </w:rPr>
        <w:drawing>
          <wp:inline distT="0" distB="0" distL="0" distR="0">
            <wp:extent cx="457200" cy="742950"/>
            <wp:effectExtent l="0" t="0" r="0" b="0"/>
            <wp:docPr id="1" name="Рисунок 1"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овское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742950"/>
                    </a:xfrm>
                    <a:prstGeom prst="rect">
                      <a:avLst/>
                    </a:prstGeom>
                    <a:noFill/>
                    <a:ln>
                      <a:noFill/>
                    </a:ln>
                  </pic:spPr>
                </pic:pic>
              </a:graphicData>
            </a:graphic>
          </wp:inline>
        </w:drawing>
      </w:r>
    </w:p>
    <w:p w:rsidR="003D7B7D" w:rsidRDefault="003D7B7D" w:rsidP="003D7B7D">
      <w:pPr>
        <w:spacing w:line="360" w:lineRule="auto"/>
        <w:jc w:val="center"/>
        <w:rPr>
          <w:b/>
          <w:sz w:val="28"/>
          <w:szCs w:val="28"/>
        </w:rPr>
      </w:pPr>
      <w:proofErr w:type="gramStart"/>
      <w:r>
        <w:rPr>
          <w:b/>
          <w:sz w:val="28"/>
          <w:szCs w:val="28"/>
        </w:rPr>
        <w:t>РЕСПУБЛИКА  КАРЕЛИЯ</w:t>
      </w:r>
      <w:proofErr w:type="gramEnd"/>
    </w:p>
    <w:p w:rsidR="003D7B7D" w:rsidRDefault="003D7B7D" w:rsidP="003D7B7D">
      <w:pPr>
        <w:spacing w:line="360" w:lineRule="auto"/>
        <w:jc w:val="center"/>
        <w:rPr>
          <w:b/>
          <w:sz w:val="28"/>
          <w:szCs w:val="28"/>
        </w:rPr>
      </w:pPr>
      <w:proofErr w:type="gramStart"/>
      <w:r>
        <w:rPr>
          <w:b/>
          <w:sz w:val="28"/>
          <w:szCs w:val="28"/>
        </w:rPr>
        <w:t>АДМИНИСТРАЦИЯ  БОРОВСКОГО</w:t>
      </w:r>
      <w:proofErr w:type="gramEnd"/>
      <w:r>
        <w:rPr>
          <w:b/>
          <w:sz w:val="28"/>
          <w:szCs w:val="28"/>
        </w:rPr>
        <w:t xml:space="preserve"> СЕЛЬСКОГО  ПОСЕЛЕНИЯ</w:t>
      </w:r>
    </w:p>
    <w:p w:rsidR="003D7B7D" w:rsidRDefault="003D7B7D" w:rsidP="003D7B7D">
      <w:pPr>
        <w:spacing w:line="360" w:lineRule="auto"/>
        <w:jc w:val="center"/>
        <w:rPr>
          <w:sz w:val="32"/>
          <w:szCs w:val="32"/>
        </w:rPr>
      </w:pPr>
      <w:r>
        <w:rPr>
          <w:b/>
          <w:sz w:val="32"/>
          <w:szCs w:val="32"/>
        </w:rPr>
        <w:t>ПОСТАНОВЛЕНИЕ</w:t>
      </w:r>
    </w:p>
    <w:p w:rsidR="003D7B7D" w:rsidRDefault="003D7B7D" w:rsidP="003D7B7D">
      <w:r>
        <w:t xml:space="preserve">От </w:t>
      </w:r>
      <w:r w:rsidR="001D28B6">
        <w:t>01 марта</w:t>
      </w:r>
      <w:r>
        <w:t xml:space="preserve"> 201</w:t>
      </w:r>
      <w:r w:rsidR="001810BF">
        <w:t>6</w:t>
      </w:r>
      <w:r>
        <w:t xml:space="preserve"> года                                                                                                       № </w:t>
      </w:r>
      <w:r w:rsidR="00F52663">
        <w:t>21</w:t>
      </w:r>
    </w:p>
    <w:p w:rsidR="003D7B7D" w:rsidRDefault="003D7B7D" w:rsidP="003D7B7D">
      <w:pPr>
        <w:shd w:val="clear" w:color="auto" w:fill="FFFFFF"/>
        <w:spacing w:line="322" w:lineRule="exact"/>
        <w:ind w:right="5184"/>
        <w:rPr>
          <w:i/>
          <w:iCs/>
          <w:color w:val="000000"/>
          <w:spacing w:val="-2"/>
          <w:w w:val="102"/>
        </w:rPr>
      </w:pPr>
    </w:p>
    <w:p w:rsidR="00DB2037" w:rsidRDefault="003D7B7D" w:rsidP="003D7B7D">
      <w:pPr>
        <w:pStyle w:val="a3"/>
        <w:jc w:val="center"/>
      </w:pPr>
      <w:r>
        <w:t>пос. Боровой</w:t>
      </w:r>
    </w:p>
    <w:p w:rsidR="003D7B7D" w:rsidRDefault="003D7B7D" w:rsidP="003D7B7D">
      <w:pPr>
        <w:pStyle w:val="a3"/>
        <w:jc w:val="center"/>
      </w:pPr>
      <w:r>
        <w:tab/>
      </w:r>
    </w:p>
    <w:p w:rsidR="00F52663" w:rsidRDefault="00A42DD5" w:rsidP="00A42DD5">
      <w:pPr>
        <w:tabs>
          <w:tab w:val="num" w:pos="840"/>
        </w:tabs>
        <w:jc w:val="center"/>
        <w:rPr>
          <w:b/>
          <w:sz w:val="28"/>
          <w:szCs w:val="28"/>
        </w:rPr>
      </w:pPr>
      <w:r w:rsidRPr="00A42DD5">
        <w:rPr>
          <w:b/>
          <w:sz w:val="28"/>
          <w:szCs w:val="28"/>
        </w:rPr>
        <w:t>Об   утверждении   муниципальной</w:t>
      </w:r>
      <w:r>
        <w:rPr>
          <w:b/>
          <w:sz w:val="28"/>
          <w:szCs w:val="28"/>
        </w:rPr>
        <w:t xml:space="preserve"> </w:t>
      </w:r>
      <w:r w:rsidRPr="00A42DD5">
        <w:rPr>
          <w:b/>
          <w:sz w:val="28"/>
          <w:szCs w:val="28"/>
        </w:rPr>
        <w:t xml:space="preserve">программы </w:t>
      </w:r>
    </w:p>
    <w:p w:rsidR="00A42DD5" w:rsidRPr="00A42DD5" w:rsidRDefault="00A42DD5" w:rsidP="00A42DD5">
      <w:pPr>
        <w:tabs>
          <w:tab w:val="num" w:pos="840"/>
        </w:tabs>
        <w:jc w:val="center"/>
        <w:rPr>
          <w:b/>
          <w:sz w:val="28"/>
          <w:szCs w:val="28"/>
        </w:rPr>
      </w:pPr>
      <w:r w:rsidRPr="00A42DD5">
        <w:rPr>
          <w:b/>
          <w:sz w:val="28"/>
          <w:szCs w:val="28"/>
        </w:rPr>
        <w:t>«Поддержка и развитие</w:t>
      </w:r>
      <w:r w:rsidR="00005CBB" w:rsidRPr="00005CBB">
        <w:rPr>
          <w:b/>
          <w:sz w:val="28"/>
          <w:szCs w:val="28"/>
        </w:rPr>
        <w:t xml:space="preserve"> </w:t>
      </w:r>
      <w:proofErr w:type="gramStart"/>
      <w:r w:rsidR="00005CBB" w:rsidRPr="00A42DD5">
        <w:rPr>
          <w:b/>
          <w:sz w:val="28"/>
          <w:szCs w:val="28"/>
        </w:rPr>
        <w:t>ма</w:t>
      </w:r>
      <w:r w:rsidR="00005CBB">
        <w:rPr>
          <w:b/>
          <w:sz w:val="28"/>
          <w:szCs w:val="28"/>
        </w:rPr>
        <w:t>лого  и</w:t>
      </w:r>
      <w:proofErr w:type="gramEnd"/>
      <w:r w:rsidR="00005CBB">
        <w:rPr>
          <w:b/>
          <w:sz w:val="28"/>
          <w:szCs w:val="28"/>
        </w:rPr>
        <w:t xml:space="preserve">  среднего  </w:t>
      </w:r>
    </w:p>
    <w:p w:rsidR="00A42DD5" w:rsidRPr="00A42DD5" w:rsidRDefault="00A42DD5" w:rsidP="00A42DD5">
      <w:pPr>
        <w:tabs>
          <w:tab w:val="num" w:pos="840"/>
        </w:tabs>
        <w:jc w:val="center"/>
        <w:rPr>
          <w:b/>
          <w:sz w:val="28"/>
          <w:szCs w:val="28"/>
        </w:rPr>
      </w:pPr>
      <w:proofErr w:type="gramStart"/>
      <w:r>
        <w:rPr>
          <w:b/>
          <w:sz w:val="28"/>
          <w:szCs w:val="28"/>
        </w:rPr>
        <w:t>предпринима</w:t>
      </w:r>
      <w:r w:rsidRPr="00A42DD5">
        <w:rPr>
          <w:b/>
          <w:sz w:val="28"/>
          <w:szCs w:val="28"/>
        </w:rPr>
        <w:t xml:space="preserve">тельства  </w:t>
      </w:r>
      <w:r w:rsidR="00F52663">
        <w:rPr>
          <w:b/>
          <w:sz w:val="28"/>
          <w:szCs w:val="28"/>
        </w:rPr>
        <w:t>на</w:t>
      </w:r>
      <w:proofErr w:type="gramEnd"/>
      <w:r w:rsidR="00F52663">
        <w:rPr>
          <w:b/>
          <w:sz w:val="28"/>
          <w:szCs w:val="28"/>
        </w:rPr>
        <w:t xml:space="preserve"> территории Боровского сельского поселения</w:t>
      </w:r>
      <w:r w:rsidRPr="00A42DD5">
        <w:rPr>
          <w:b/>
          <w:sz w:val="28"/>
          <w:szCs w:val="28"/>
        </w:rPr>
        <w:t xml:space="preserve"> на 201</w:t>
      </w:r>
      <w:r>
        <w:rPr>
          <w:b/>
          <w:sz w:val="28"/>
          <w:szCs w:val="28"/>
        </w:rPr>
        <w:t>6</w:t>
      </w:r>
      <w:r w:rsidRPr="00A42DD5">
        <w:rPr>
          <w:b/>
          <w:sz w:val="28"/>
          <w:szCs w:val="28"/>
        </w:rPr>
        <w:t xml:space="preserve"> – 2020 годы»</w:t>
      </w:r>
    </w:p>
    <w:p w:rsidR="00A42DD5" w:rsidRDefault="00A42DD5" w:rsidP="00A42DD5">
      <w:pPr>
        <w:pStyle w:val="ConsPlusTitle"/>
        <w:widowControl/>
      </w:pPr>
    </w:p>
    <w:p w:rsidR="00A42DD5" w:rsidRDefault="00A42DD5" w:rsidP="00A42DD5">
      <w:pPr>
        <w:jc w:val="both"/>
      </w:pPr>
      <w:r>
        <w:t xml:space="preserve">             В  соответствии с  Бюджетным посланием Президента Российской Федерации от 13 июня 2013 года «О бюджетной политике в 2014 – 2016 годах, статьи 179  Бюджетного Кодекса Российской Федерации, региональной программой «Развитие малого и среднего предпринимательства в Республике Карелия на период до 2014 года», утверждённой  постановлением  Правительства  Республики Карелия  от  21  февраля 2009 года № 29 – П, Федеральным законом от 24 июля 2007 года № 209-ФЗ «О развитии малого и среднего предпринимательства в Российской Федерации»,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27 декабря 2007 года № 706-</w:t>
      </w:r>
      <w:r>
        <w:rPr>
          <w:lang w:val="en-US"/>
        </w:rPr>
        <w:t>IV</w:t>
      </w:r>
      <w:r>
        <w:t xml:space="preserve"> ЗС,</w:t>
      </w:r>
    </w:p>
    <w:p w:rsidR="003D7B7D" w:rsidRDefault="003D7B7D" w:rsidP="003D7B7D">
      <w:pPr>
        <w:pStyle w:val="ConsPlusNormal"/>
        <w:widowControl/>
        <w:ind w:firstLine="0"/>
        <w:jc w:val="both"/>
        <w:rPr>
          <w:rFonts w:ascii="Times New Roman" w:hAnsi="Times New Roman" w:cs="Times New Roman"/>
          <w:sz w:val="24"/>
          <w:szCs w:val="24"/>
        </w:rPr>
      </w:pPr>
    </w:p>
    <w:p w:rsidR="003D7B7D" w:rsidRDefault="00A42DD5" w:rsidP="003D7B7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Боровского сельского поселения </w:t>
      </w:r>
      <w:r w:rsidR="003D7B7D">
        <w:rPr>
          <w:rFonts w:ascii="Times New Roman" w:hAnsi="Times New Roman" w:cs="Times New Roman"/>
          <w:b/>
          <w:sz w:val="24"/>
          <w:szCs w:val="24"/>
        </w:rPr>
        <w:t>ПОСТАНОВЛЯ</w:t>
      </w:r>
      <w:r>
        <w:rPr>
          <w:rFonts w:ascii="Times New Roman" w:hAnsi="Times New Roman" w:cs="Times New Roman"/>
          <w:b/>
          <w:sz w:val="24"/>
          <w:szCs w:val="24"/>
        </w:rPr>
        <w:t>ЕТ</w:t>
      </w:r>
      <w:r w:rsidR="003D7B7D">
        <w:rPr>
          <w:rFonts w:ascii="Times New Roman" w:hAnsi="Times New Roman" w:cs="Times New Roman"/>
          <w:b/>
          <w:sz w:val="24"/>
          <w:szCs w:val="24"/>
        </w:rPr>
        <w:t>:</w:t>
      </w:r>
    </w:p>
    <w:p w:rsidR="006825B9" w:rsidRDefault="006825B9" w:rsidP="003D7B7D">
      <w:pPr>
        <w:pStyle w:val="ConsPlusNormal"/>
        <w:widowControl/>
        <w:ind w:firstLine="0"/>
        <w:jc w:val="center"/>
        <w:rPr>
          <w:rFonts w:ascii="Times New Roman" w:hAnsi="Times New Roman" w:cs="Times New Roman"/>
          <w:b/>
          <w:sz w:val="24"/>
          <w:szCs w:val="24"/>
        </w:rPr>
      </w:pPr>
    </w:p>
    <w:p w:rsidR="00A42DD5" w:rsidRDefault="00A42DD5" w:rsidP="00A42DD5">
      <w:pPr>
        <w:tabs>
          <w:tab w:val="num" w:pos="840"/>
        </w:tabs>
        <w:jc w:val="both"/>
      </w:pPr>
      <w:r>
        <w:t xml:space="preserve">1. </w:t>
      </w:r>
      <w:proofErr w:type="gramStart"/>
      <w:r w:rsidRPr="00CB673D">
        <w:t>Утвердить  муни</w:t>
      </w:r>
      <w:r>
        <w:t>ципальную</w:t>
      </w:r>
      <w:proofErr w:type="gramEnd"/>
      <w:r>
        <w:t xml:space="preserve">  </w:t>
      </w:r>
      <w:r w:rsidRPr="00CB673D">
        <w:t>программ</w:t>
      </w:r>
      <w:r>
        <w:t>у</w:t>
      </w:r>
      <w:r w:rsidRPr="00CB673D">
        <w:t xml:space="preserve"> «Поддержка и развитие</w:t>
      </w:r>
      <w:r>
        <w:t xml:space="preserve"> </w:t>
      </w:r>
      <w:r w:rsidRPr="00CB673D">
        <w:t>ма</w:t>
      </w:r>
      <w:r>
        <w:t>лого  и  среднего  предпринима</w:t>
      </w:r>
      <w:r w:rsidRPr="00CB673D">
        <w:t>те</w:t>
      </w:r>
      <w:r>
        <w:t xml:space="preserve">льства  </w:t>
      </w:r>
      <w:r w:rsidR="00F52663">
        <w:t xml:space="preserve">на территории Боровского сельского поселения </w:t>
      </w:r>
      <w:r w:rsidRPr="00CB673D">
        <w:t>на 201</w:t>
      </w:r>
      <w:r>
        <w:t>6</w:t>
      </w:r>
      <w:r w:rsidRPr="00CB673D">
        <w:t xml:space="preserve"> – 2020 годы»</w:t>
      </w:r>
      <w:r>
        <w:t xml:space="preserve">  (далее – Программа).</w:t>
      </w:r>
    </w:p>
    <w:p w:rsidR="00A42DD5" w:rsidRDefault="00A42DD5" w:rsidP="00A42DD5">
      <w:pPr>
        <w:tabs>
          <w:tab w:val="num" w:pos="840"/>
        </w:tabs>
        <w:jc w:val="both"/>
      </w:pPr>
      <w:r>
        <w:t xml:space="preserve">2.  </w:t>
      </w:r>
      <w:proofErr w:type="gramStart"/>
      <w:r>
        <w:t>В  бюджете</w:t>
      </w:r>
      <w:proofErr w:type="gramEnd"/>
      <w:r>
        <w:t xml:space="preserve">  муниципального  образования  «</w:t>
      </w:r>
      <w:proofErr w:type="spellStart"/>
      <w:r>
        <w:t>Боровское</w:t>
      </w:r>
      <w:proofErr w:type="spellEnd"/>
      <w:r>
        <w:t xml:space="preserve"> сельское поселение» предусмотреть  средства на финансирование данной Программы.</w:t>
      </w:r>
    </w:p>
    <w:p w:rsidR="00A42DD5" w:rsidRDefault="00A42DD5" w:rsidP="00A42DD5">
      <w:pPr>
        <w:jc w:val="both"/>
        <w:rPr>
          <w:color w:val="000000"/>
        </w:rPr>
      </w:pPr>
      <w:r>
        <w:rPr>
          <w:color w:val="000000"/>
        </w:rPr>
        <w:t xml:space="preserve">3.  Контроль за реализацией </w:t>
      </w:r>
      <w:proofErr w:type="gramStart"/>
      <w:r>
        <w:rPr>
          <w:color w:val="000000"/>
        </w:rPr>
        <w:t>Программы  оставляю</w:t>
      </w:r>
      <w:proofErr w:type="gramEnd"/>
      <w:r>
        <w:rPr>
          <w:color w:val="000000"/>
        </w:rPr>
        <w:t xml:space="preserve"> за собой</w:t>
      </w:r>
    </w:p>
    <w:p w:rsidR="00A42DD5" w:rsidRDefault="00A42DD5" w:rsidP="00A42DD5">
      <w:pPr>
        <w:jc w:val="both"/>
      </w:pPr>
      <w:r>
        <w:rPr>
          <w:color w:val="000000"/>
        </w:rPr>
        <w:t xml:space="preserve">4.  Настоящее постановление   </w:t>
      </w:r>
      <w:proofErr w:type="gramStart"/>
      <w:r>
        <w:rPr>
          <w:color w:val="000000"/>
        </w:rPr>
        <w:t>подлежит  опубликованию</w:t>
      </w:r>
      <w:proofErr w:type="gramEnd"/>
      <w:r>
        <w:rPr>
          <w:color w:val="000000"/>
        </w:rPr>
        <w:t xml:space="preserve"> в Вестнике муниципального образования «</w:t>
      </w:r>
      <w:proofErr w:type="spellStart"/>
      <w:r>
        <w:rPr>
          <w:color w:val="000000"/>
        </w:rPr>
        <w:t>Боровское</w:t>
      </w:r>
      <w:proofErr w:type="spellEnd"/>
      <w:r>
        <w:rPr>
          <w:color w:val="000000"/>
        </w:rPr>
        <w:t xml:space="preserve"> сельское поселение».</w:t>
      </w:r>
    </w:p>
    <w:p w:rsidR="00DB2037" w:rsidRPr="00DB2037" w:rsidRDefault="00DB2037" w:rsidP="00DB2037">
      <w:pPr>
        <w:pStyle w:val="ConsPlusNormal"/>
        <w:widowControl/>
        <w:ind w:left="1080" w:firstLine="0"/>
        <w:jc w:val="both"/>
        <w:rPr>
          <w:rFonts w:ascii="Times New Roman" w:hAnsi="Times New Roman" w:cs="Times New Roman"/>
          <w:sz w:val="24"/>
          <w:szCs w:val="24"/>
        </w:rPr>
      </w:pPr>
    </w:p>
    <w:p w:rsidR="003D7B7D" w:rsidRDefault="009C3D81" w:rsidP="009179E1">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1D28B6" w:rsidRDefault="001D28B6" w:rsidP="009179E1">
      <w:pPr>
        <w:pStyle w:val="ConsPlusNormal"/>
        <w:widowControl/>
        <w:ind w:firstLine="0"/>
        <w:jc w:val="both"/>
        <w:rPr>
          <w:rFonts w:ascii="Times New Roman" w:hAnsi="Times New Roman" w:cs="Times New Roman"/>
          <w:bCs/>
          <w:sz w:val="24"/>
          <w:szCs w:val="24"/>
        </w:rPr>
      </w:pPr>
    </w:p>
    <w:p w:rsidR="001D28B6" w:rsidRDefault="001D28B6" w:rsidP="009179E1">
      <w:pPr>
        <w:pStyle w:val="ConsPlusNormal"/>
        <w:widowControl/>
        <w:ind w:firstLine="0"/>
        <w:jc w:val="both"/>
        <w:rPr>
          <w:rFonts w:ascii="Times New Roman" w:hAnsi="Times New Roman" w:cs="Times New Roman"/>
          <w:bCs/>
          <w:sz w:val="24"/>
          <w:szCs w:val="24"/>
        </w:rPr>
      </w:pPr>
    </w:p>
    <w:p w:rsidR="001D28B6" w:rsidRDefault="001D28B6" w:rsidP="009179E1">
      <w:pPr>
        <w:pStyle w:val="ConsPlusNormal"/>
        <w:widowControl/>
        <w:ind w:firstLine="0"/>
        <w:jc w:val="both"/>
        <w:rPr>
          <w:rFonts w:ascii="Times New Roman" w:hAnsi="Times New Roman" w:cs="Times New Roman"/>
          <w:b/>
          <w:bCs/>
          <w:sz w:val="24"/>
          <w:szCs w:val="24"/>
        </w:rPr>
      </w:pPr>
    </w:p>
    <w:p w:rsidR="003D7B7D" w:rsidRDefault="003D7B7D" w:rsidP="003D7B7D">
      <w:r>
        <w:t xml:space="preserve">Глава Администрации </w:t>
      </w:r>
    </w:p>
    <w:p w:rsidR="003D7B7D" w:rsidRDefault="003D7B7D" w:rsidP="003D7B7D">
      <w:r>
        <w:t xml:space="preserve">Боровского сельского поселения </w:t>
      </w:r>
      <w:r>
        <w:tab/>
      </w:r>
      <w:r>
        <w:tab/>
      </w:r>
      <w:r>
        <w:tab/>
        <w:t xml:space="preserve">              </w:t>
      </w:r>
      <w:r>
        <w:tab/>
      </w:r>
      <w:r>
        <w:tab/>
        <w:t>Л.В. Мостайкина</w:t>
      </w:r>
    </w:p>
    <w:p w:rsidR="001D28B6" w:rsidRDefault="001D28B6" w:rsidP="003D7B7D"/>
    <w:p w:rsidR="001D28B6" w:rsidRDefault="001D28B6" w:rsidP="003D7B7D"/>
    <w:p w:rsidR="001D28B6" w:rsidRDefault="001D28B6" w:rsidP="003D7B7D"/>
    <w:p w:rsidR="001D28B6" w:rsidRDefault="001D28B6" w:rsidP="003D7B7D"/>
    <w:p w:rsidR="001D28B6" w:rsidRDefault="001D28B6" w:rsidP="003D7B7D"/>
    <w:p w:rsidR="001D28B6" w:rsidRDefault="001D28B6" w:rsidP="003D7B7D"/>
    <w:p w:rsidR="001D28B6" w:rsidRDefault="001D28B6" w:rsidP="003D7B7D"/>
    <w:p w:rsidR="001D28B6" w:rsidRDefault="001D28B6" w:rsidP="003D7B7D"/>
    <w:p w:rsidR="001D28B6" w:rsidRDefault="001D28B6" w:rsidP="001D28B6">
      <w:pPr>
        <w:autoSpaceDE w:val="0"/>
        <w:autoSpaceDN w:val="0"/>
        <w:adjustRightInd w:val="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ind w:firstLine="540"/>
        <w:jc w:val="both"/>
        <w:rPr>
          <w:bCs/>
        </w:rPr>
      </w:pPr>
    </w:p>
    <w:p w:rsidR="001D28B6" w:rsidRDefault="001D28B6" w:rsidP="001D28B6">
      <w:pPr>
        <w:autoSpaceDE w:val="0"/>
        <w:autoSpaceDN w:val="0"/>
        <w:adjustRightInd w:val="0"/>
        <w:jc w:val="center"/>
        <w:outlineLvl w:val="0"/>
        <w:rPr>
          <w:b/>
          <w:bCs/>
          <w:sz w:val="36"/>
          <w:szCs w:val="36"/>
        </w:rPr>
      </w:pPr>
      <w:r w:rsidRPr="00101F87">
        <w:rPr>
          <w:b/>
          <w:bCs/>
          <w:sz w:val="36"/>
          <w:szCs w:val="36"/>
        </w:rPr>
        <w:t>МУНИЦИПАЛЬНАЯ ПРОГРАММА</w:t>
      </w:r>
    </w:p>
    <w:p w:rsidR="001D28B6" w:rsidRDefault="001D28B6" w:rsidP="001D28B6">
      <w:pPr>
        <w:autoSpaceDE w:val="0"/>
        <w:autoSpaceDN w:val="0"/>
        <w:adjustRightInd w:val="0"/>
        <w:jc w:val="center"/>
        <w:rPr>
          <w:b/>
          <w:bCs/>
          <w:sz w:val="36"/>
          <w:szCs w:val="36"/>
        </w:rPr>
      </w:pPr>
    </w:p>
    <w:p w:rsidR="001D28B6" w:rsidRDefault="001D28B6" w:rsidP="001D28B6">
      <w:pPr>
        <w:autoSpaceDE w:val="0"/>
        <w:autoSpaceDN w:val="0"/>
        <w:adjustRightInd w:val="0"/>
        <w:jc w:val="center"/>
        <w:rPr>
          <w:b/>
          <w:bCs/>
          <w:sz w:val="36"/>
          <w:szCs w:val="36"/>
        </w:rPr>
      </w:pPr>
    </w:p>
    <w:p w:rsidR="001D28B6" w:rsidRDefault="001D28B6" w:rsidP="001D28B6">
      <w:pPr>
        <w:autoSpaceDE w:val="0"/>
        <w:autoSpaceDN w:val="0"/>
        <w:adjustRightInd w:val="0"/>
        <w:jc w:val="center"/>
        <w:rPr>
          <w:b/>
          <w:bCs/>
          <w:sz w:val="36"/>
          <w:szCs w:val="36"/>
        </w:rPr>
      </w:pPr>
    </w:p>
    <w:p w:rsidR="001D28B6" w:rsidRPr="00101F87" w:rsidRDefault="001D28B6" w:rsidP="001D28B6">
      <w:pPr>
        <w:autoSpaceDE w:val="0"/>
        <w:autoSpaceDN w:val="0"/>
        <w:adjustRightInd w:val="0"/>
        <w:jc w:val="center"/>
        <w:rPr>
          <w:b/>
          <w:bCs/>
          <w:sz w:val="36"/>
          <w:szCs w:val="36"/>
        </w:rPr>
      </w:pPr>
    </w:p>
    <w:p w:rsidR="001D28B6" w:rsidRDefault="001D28B6" w:rsidP="001D28B6">
      <w:pPr>
        <w:jc w:val="center"/>
        <w:rPr>
          <w:b/>
          <w:sz w:val="40"/>
          <w:szCs w:val="40"/>
        </w:rPr>
      </w:pPr>
      <w:r w:rsidRPr="00CD654E">
        <w:rPr>
          <w:b/>
          <w:sz w:val="40"/>
          <w:szCs w:val="40"/>
        </w:rPr>
        <w:t xml:space="preserve">"Поддержка и развитие </w:t>
      </w:r>
    </w:p>
    <w:p w:rsidR="001D28B6" w:rsidRDefault="001D28B6" w:rsidP="001D28B6">
      <w:pPr>
        <w:jc w:val="center"/>
        <w:rPr>
          <w:b/>
          <w:sz w:val="40"/>
          <w:szCs w:val="40"/>
        </w:rPr>
      </w:pPr>
    </w:p>
    <w:p w:rsidR="001D28B6" w:rsidRDefault="001D28B6" w:rsidP="001D28B6">
      <w:pPr>
        <w:jc w:val="center"/>
        <w:rPr>
          <w:b/>
          <w:sz w:val="40"/>
          <w:szCs w:val="40"/>
        </w:rPr>
      </w:pPr>
      <w:r w:rsidRPr="00CD654E">
        <w:rPr>
          <w:b/>
          <w:sz w:val="40"/>
          <w:szCs w:val="40"/>
        </w:rPr>
        <w:t>малого и среднего предпринимательства</w:t>
      </w:r>
    </w:p>
    <w:p w:rsidR="001D28B6" w:rsidRPr="00CD654E" w:rsidRDefault="001D28B6" w:rsidP="001D28B6">
      <w:pPr>
        <w:jc w:val="center"/>
        <w:rPr>
          <w:b/>
          <w:sz w:val="40"/>
          <w:szCs w:val="40"/>
        </w:rPr>
      </w:pPr>
    </w:p>
    <w:p w:rsidR="001D28B6" w:rsidRDefault="00F52663" w:rsidP="001D28B6">
      <w:pPr>
        <w:jc w:val="center"/>
        <w:rPr>
          <w:b/>
          <w:sz w:val="40"/>
          <w:szCs w:val="40"/>
        </w:rPr>
      </w:pPr>
      <w:r>
        <w:rPr>
          <w:b/>
          <w:sz w:val="40"/>
          <w:szCs w:val="40"/>
        </w:rPr>
        <w:t>на территории Боровского сельского поселения</w:t>
      </w:r>
    </w:p>
    <w:p w:rsidR="001D28B6" w:rsidRPr="00CD654E" w:rsidRDefault="001D28B6" w:rsidP="001D28B6">
      <w:pPr>
        <w:jc w:val="center"/>
        <w:rPr>
          <w:b/>
          <w:sz w:val="40"/>
          <w:szCs w:val="40"/>
        </w:rPr>
      </w:pPr>
      <w:r w:rsidRPr="00CD654E">
        <w:rPr>
          <w:b/>
          <w:sz w:val="40"/>
          <w:szCs w:val="40"/>
        </w:rPr>
        <w:br/>
        <w:t>на 201</w:t>
      </w:r>
      <w:r>
        <w:rPr>
          <w:b/>
          <w:sz w:val="40"/>
          <w:szCs w:val="40"/>
        </w:rPr>
        <w:t>6</w:t>
      </w:r>
      <w:r w:rsidRPr="00CD654E">
        <w:rPr>
          <w:b/>
          <w:sz w:val="40"/>
          <w:szCs w:val="40"/>
        </w:rPr>
        <w:t xml:space="preserve"> - 2020 годы" </w:t>
      </w:r>
    </w:p>
    <w:p w:rsidR="001D28B6" w:rsidRPr="00CD654E" w:rsidRDefault="001D28B6" w:rsidP="001D28B6">
      <w:pPr>
        <w:pStyle w:val="ConsPlusTitle"/>
        <w:jc w:val="center"/>
        <w:rPr>
          <w:rFonts w:ascii="Times New Roman" w:hAnsi="Times New Roman" w:cs="Times New Roman"/>
          <w:sz w:val="40"/>
          <w:szCs w:val="40"/>
        </w:rPr>
      </w:pPr>
    </w:p>
    <w:p w:rsidR="001D28B6" w:rsidRDefault="001D28B6" w:rsidP="001D28B6">
      <w:pPr>
        <w:jc w:val="center"/>
        <w:rPr>
          <w:sz w:val="36"/>
          <w:szCs w:val="36"/>
        </w:rPr>
      </w:pPr>
    </w:p>
    <w:p w:rsidR="001D28B6" w:rsidRDefault="001D28B6" w:rsidP="001D28B6">
      <w:pPr>
        <w:jc w:val="center"/>
        <w:rPr>
          <w:sz w:val="36"/>
          <w:szCs w:val="36"/>
        </w:rPr>
      </w:pPr>
    </w:p>
    <w:p w:rsidR="001D28B6" w:rsidRDefault="001D28B6" w:rsidP="001D28B6">
      <w:pPr>
        <w:jc w:val="center"/>
        <w:rPr>
          <w:sz w:val="36"/>
          <w:szCs w:val="36"/>
        </w:rPr>
      </w:pPr>
    </w:p>
    <w:p w:rsidR="001D28B6" w:rsidRDefault="001D28B6" w:rsidP="001D28B6">
      <w:pPr>
        <w:jc w:val="center"/>
        <w:rPr>
          <w:sz w:val="36"/>
          <w:szCs w:val="36"/>
        </w:rPr>
      </w:pPr>
    </w:p>
    <w:p w:rsidR="001D28B6" w:rsidRDefault="001D28B6" w:rsidP="001D28B6">
      <w:pPr>
        <w:jc w:val="center"/>
        <w:rPr>
          <w:sz w:val="36"/>
          <w:szCs w:val="36"/>
        </w:rPr>
      </w:pPr>
    </w:p>
    <w:p w:rsidR="001D28B6" w:rsidRDefault="001D28B6" w:rsidP="001D28B6">
      <w:pPr>
        <w:jc w:val="center"/>
        <w:rPr>
          <w:sz w:val="36"/>
          <w:szCs w:val="36"/>
        </w:rPr>
      </w:pPr>
    </w:p>
    <w:p w:rsidR="00F52663" w:rsidRDefault="00F52663" w:rsidP="001D28B6">
      <w:pPr>
        <w:jc w:val="center"/>
        <w:rPr>
          <w:sz w:val="36"/>
          <w:szCs w:val="36"/>
        </w:rPr>
      </w:pPr>
    </w:p>
    <w:p w:rsidR="00F52663" w:rsidRDefault="00F52663" w:rsidP="001D28B6">
      <w:pPr>
        <w:jc w:val="center"/>
        <w:rPr>
          <w:sz w:val="36"/>
          <w:szCs w:val="36"/>
        </w:rPr>
      </w:pPr>
    </w:p>
    <w:p w:rsidR="001D28B6" w:rsidRDefault="001D28B6" w:rsidP="001D28B6">
      <w:pPr>
        <w:jc w:val="center"/>
        <w:rPr>
          <w:sz w:val="36"/>
          <w:szCs w:val="36"/>
        </w:rPr>
      </w:pPr>
    </w:p>
    <w:p w:rsidR="001D28B6" w:rsidRDefault="001D28B6" w:rsidP="001D28B6">
      <w:pPr>
        <w:autoSpaceDE w:val="0"/>
        <w:autoSpaceDN w:val="0"/>
        <w:adjustRightInd w:val="0"/>
        <w:ind w:firstLine="540"/>
        <w:jc w:val="both"/>
        <w:rPr>
          <w:bCs/>
        </w:rPr>
      </w:pPr>
    </w:p>
    <w:p w:rsidR="001D28B6" w:rsidRDefault="001D28B6" w:rsidP="001D28B6">
      <w:pPr>
        <w:numPr>
          <w:ilvl w:val="0"/>
          <w:numId w:val="37"/>
        </w:numPr>
        <w:jc w:val="center"/>
        <w:rPr>
          <w:b/>
        </w:rPr>
      </w:pPr>
      <w:r w:rsidRPr="00DF06E3">
        <w:rPr>
          <w:b/>
        </w:rPr>
        <w:t>Введение</w:t>
      </w:r>
    </w:p>
    <w:p w:rsidR="001D28B6" w:rsidRDefault="001D28B6" w:rsidP="001D28B6">
      <w:pPr>
        <w:rPr>
          <w:b/>
        </w:rPr>
      </w:pPr>
    </w:p>
    <w:p w:rsidR="001D28B6" w:rsidRPr="00DF06E3" w:rsidRDefault="001D28B6" w:rsidP="001D28B6">
      <w:pPr>
        <w:rPr>
          <w:b/>
        </w:rPr>
      </w:pPr>
    </w:p>
    <w:p w:rsidR="001D28B6" w:rsidRDefault="001D28B6" w:rsidP="001D28B6">
      <w:pPr>
        <w:jc w:val="both"/>
      </w:pPr>
      <w:r w:rsidRPr="00DF06E3">
        <w:t xml:space="preserve">          Настоящая Программа разработана в соответствии с </w:t>
      </w:r>
      <w:r>
        <w:t xml:space="preserve"> Бюджетным посланием Президента Российской Федерации от 13 июня 2013 года «О бюджетной политике в 2014 – 2016 годах, статьи 179  Бюджетного Кодекса Российской Федерации, </w:t>
      </w:r>
      <w:r w:rsidRPr="00DF06E3">
        <w:t xml:space="preserve">региональной программой «Развитие малого и среднего предпринимательства в Республике </w:t>
      </w:r>
      <w:r>
        <w:t>Карелия на период до 2014 года»</w:t>
      </w:r>
      <w:r w:rsidRPr="00DF06E3">
        <w:t>, утверждённой  постановлением  Правительства  Республики Карелия  от  21  февраля 2009 года № 29 – П, Федеральным законом от 24 июля 2007 года № 209-ФЗ «О развитии малого и среднего предпринимательства в Российской Федерации»,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27 декабря 2007 года № 706-</w:t>
      </w:r>
      <w:r w:rsidRPr="00DF06E3">
        <w:rPr>
          <w:lang w:val="en-US"/>
        </w:rPr>
        <w:t>IV</w:t>
      </w:r>
      <w:r w:rsidRPr="00DF06E3">
        <w:t xml:space="preserve"> ЗС</w:t>
      </w:r>
      <w:r>
        <w:t>.</w:t>
      </w:r>
    </w:p>
    <w:p w:rsidR="001D28B6" w:rsidRPr="00DF06E3" w:rsidRDefault="001D28B6" w:rsidP="001D28B6">
      <w:pPr>
        <w:jc w:val="both"/>
      </w:pPr>
      <w:r>
        <w:t xml:space="preserve">        </w:t>
      </w:r>
      <w:r w:rsidRPr="00DF06E3">
        <w:t xml:space="preserve"> В настоящей Программе предусмотрены механизмы и формы государственной поддержки, положительно зарекомендовавшие себя в ходе реализации вышеназванной программы. Одновременно предлагается внедрение новых прогрессивных направлений и механизмов поддержки малого и среднего предпринимательства.</w:t>
      </w:r>
    </w:p>
    <w:p w:rsidR="001D28B6" w:rsidRPr="00DF06E3" w:rsidRDefault="001D28B6" w:rsidP="001D28B6">
      <w:pPr>
        <w:jc w:val="both"/>
      </w:pPr>
      <w:r w:rsidRPr="00DF06E3">
        <w:t xml:space="preserve">         Несмотря на существующий прогресс в секторе малого и среднего бизнеса, очевидна актуальность принятия органами местного самоуправления мер для его дальнейшего развития, обусловленная необходимостью увеличения темпов экономического роста за счет активизации внутренних факторов, в числе которых малое и среднее предпринимательство является одним из ключевых, а также повышения уровня благосостояния населения, главным образом, за счет формирования экономически активного среднего класса.</w:t>
      </w:r>
    </w:p>
    <w:p w:rsidR="001D28B6" w:rsidRPr="00DF06E3" w:rsidRDefault="001D28B6" w:rsidP="001D28B6">
      <w:pPr>
        <w:jc w:val="both"/>
      </w:pPr>
      <w:r w:rsidRPr="00DF06E3">
        <w:t xml:space="preserve">          Проблемы развития малого и среднего предпринимательства обусловлены рядом причин:</w:t>
      </w:r>
    </w:p>
    <w:p w:rsidR="001D28B6" w:rsidRPr="00DF06E3" w:rsidRDefault="001D28B6" w:rsidP="001D28B6">
      <w:pPr>
        <w:jc w:val="both"/>
      </w:pPr>
      <w:r w:rsidRPr="00DF06E3">
        <w:t>-</w:t>
      </w:r>
      <w:r>
        <w:t>недостаток собственных финансовых средств субъектов малого и среднего предпринимательства, трудности в привлечении финансовых ресурсов на развитие бизнеса, особенно на стадии становления бизнеса</w:t>
      </w:r>
      <w:r w:rsidRPr="00DF06E3">
        <w:t>;</w:t>
      </w:r>
    </w:p>
    <w:p w:rsidR="001D28B6" w:rsidRPr="00DF06E3" w:rsidRDefault="001D28B6" w:rsidP="001D28B6">
      <w:pPr>
        <w:jc w:val="both"/>
      </w:pPr>
      <w:r w:rsidRPr="00DF06E3">
        <w:t>- недостаточная развитость инфраструктуры поддержки и развития малого и среднего предпринимательства;</w:t>
      </w:r>
    </w:p>
    <w:p w:rsidR="001D28B6" w:rsidRPr="00DF06E3" w:rsidRDefault="001D28B6" w:rsidP="001D28B6">
      <w:pPr>
        <w:jc w:val="both"/>
      </w:pPr>
      <w:r w:rsidRPr="00DF06E3">
        <w:t>- дефицит квалифицированных кадров, недостаточный уровень профессиональной подготовки;</w:t>
      </w:r>
    </w:p>
    <w:p w:rsidR="001D28B6" w:rsidRDefault="001D28B6" w:rsidP="001D28B6">
      <w:pPr>
        <w:jc w:val="both"/>
      </w:pPr>
      <w:r w:rsidRPr="00DF06E3">
        <w:t>- ограниченное количество инновационных проектов субъектов малого и среднего предпринимательства, имеющих коммерческие перспективы.</w:t>
      </w:r>
    </w:p>
    <w:p w:rsidR="001D28B6" w:rsidRPr="003F16F0" w:rsidRDefault="001D28B6" w:rsidP="001D28B6">
      <w:pPr>
        <w:jc w:val="both"/>
      </w:pPr>
      <w:r>
        <w:t xml:space="preserve">         </w:t>
      </w:r>
      <w:r w:rsidRPr="003F16F0">
        <w:t>Наиболее эффективным методом решения проблем является программно-целевой метод, ориентированный на результат и поэтапное системное решение проблем путем разработки мероприятий для каждой из поставленных задач.</w:t>
      </w:r>
    </w:p>
    <w:p w:rsidR="001D28B6" w:rsidRPr="003F16F0" w:rsidRDefault="001D28B6" w:rsidP="001D28B6">
      <w:pPr>
        <w:jc w:val="both"/>
      </w:pPr>
      <w:r>
        <w:t xml:space="preserve">         </w:t>
      </w:r>
      <w:r w:rsidRPr="003F16F0">
        <w:t>Данная программа сформирована исходя из принципов преемственности, с учетом опыта реализации программ поддержки малого и среднего предпринимательства предыдущих лет.</w:t>
      </w:r>
    </w:p>
    <w:p w:rsidR="001D28B6" w:rsidRPr="003F16F0" w:rsidRDefault="001D28B6" w:rsidP="001D28B6">
      <w:pPr>
        <w:jc w:val="both"/>
      </w:pPr>
      <w:r>
        <w:t xml:space="preserve">          </w:t>
      </w:r>
      <w:r w:rsidRPr="003F16F0">
        <w:t>Реализация программ</w:t>
      </w:r>
      <w:r>
        <w:t>ы</w:t>
      </w:r>
      <w:r w:rsidRPr="003F16F0">
        <w:t xml:space="preserve"> является эффективным инструментом осуществления муниципальной политики в области поддержки и развития малого и среднего предпринимательства, способствующим ежегодному увеличению вклада малого и среднего предпринимательства в социально-экономическое </w:t>
      </w:r>
      <w:proofErr w:type="gramStart"/>
      <w:r w:rsidRPr="003F16F0">
        <w:t>развитие</w:t>
      </w:r>
      <w:r>
        <w:t xml:space="preserve">  муниципального</w:t>
      </w:r>
      <w:proofErr w:type="gramEnd"/>
      <w:r>
        <w:t xml:space="preserve"> образования «</w:t>
      </w:r>
      <w:proofErr w:type="spellStart"/>
      <w:r>
        <w:t>Боровское</w:t>
      </w:r>
      <w:proofErr w:type="spellEnd"/>
      <w:r>
        <w:t xml:space="preserve"> сельское поселение».</w:t>
      </w:r>
    </w:p>
    <w:p w:rsidR="001D28B6" w:rsidRDefault="001D28B6" w:rsidP="001D28B6">
      <w:pPr>
        <w:jc w:val="both"/>
      </w:pPr>
    </w:p>
    <w:p w:rsidR="001D28B6" w:rsidRPr="00DF06E3" w:rsidRDefault="001D28B6" w:rsidP="001D28B6">
      <w:pPr>
        <w:jc w:val="center"/>
        <w:rPr>
          <w:b/>
        </w:rPr>
      </w:pPr>
      <w:r w:rsidRPr="00DF06E3">
        <w:rPr>
          <w:b/>
        </w:rPr>
        <w:t>2. Характеристика малого и среднего предпринимательства</w:t>
      </w:r>
    </w:p>
    <w:p w:rsidR="001D28B6" w:rsidRPr="00DF06E3" w:rsidRDefault="001D28B6" w:rsidP="001D28B6">
      <w:pPr>
        <w:jc w:val="center"/>
        <w:rPr>
          <w:b/>
        </w:rPr>
      </w:pPr>
      <w:proofErr w:type="gramStart"/>
      <w:r w:rsidRPr="00DF06E3">
        <w:rPr>
          <w:b/>
        </w:rPr>
        <w:t>и  оказание</w:t>
      </w:r>
      <w:proofErr w:type="gramEnd"/>
      <w:r w:rsidRPr="00DF06E3">
        <w:rPr>
          <w:b/>
        </w:rPr>
        <w:t xml:space="preserve"> им  государственной  помощи</w:t>
      </w:r>
    </w:p>
    <w:p w:rsidR="001D28B6" w:rsidRPr="00DF06E3" w:rsidRDefault="001D28B6" w:rsidP="001D28B6">
      <w:pPr>
        <w:jc w:val="both"/>
      </w:pPr>
    </w:p>
    <w:p w:rsidR="001D28B6" w:rsidRPr="00DF06E3" w:rsidRDefault="001D28B6" w:rsidP="001D28B6">
      <w:pPr>
        <w:jc w:val="both"/>
      </w:pPr>
      <w:r w:rsidRPr="00DF06E3">
        <w:t xml:space="preserve">            Роль малого и среднего предпринимательства в экономике </w:t>
      </w:r>
      <w:r>
        <w:t xml:space="preserve">Боровского сельского </w:t>
      </w:r>
      <w:proofErr w:type="gramStart"/>
      <w:r>
        <w:t>поселения</w:t>
      </w:r>
      <w:r w:rsidRPr="00DF06E3">
        <w:t xml:space="preserve">  имеет</w:t>
      </w:r>
      <w:proofErr w:type="gramEnd"/>
      <w:r w:rsidRPr="00DF06E3">
        <w:t xml:space="preserve">  немаловажное значение  и  за  последние  годы     возросла, обеспечивая </w:t>
      </w:r>
      <w:r w:rsidRPr="00DF06E3">
        <w:lastRenderedPageBreak/>
        <w:t>решение ряда важных задач, таких как насыщение потребительского рынка товарами и услугами, увеличение платежей в бюджет,  предоставление  рабочих  мест.</w:t>
      </w:r>
    </w:p>
    <w:p w:rsidR="001D28B6" w:rsidRDefault="001D28B6" w:rsidP="001D28B6">
      <w:pPr>
        <w:jc w:val="both"/>
      </w:pPr>
      <w:r>
        <w:t xml:space="preserve">            </w:t>
      </w:r>
      <w:r w:rsidRPr="00DF06E3">
        <w:t xml:space="preserve">На территории </w:t>
      </w:r>
      <w:proofErr w:type="gramStart"/>
      <w:r w:rsidRPr="00DF06E3">
        <w:t>муниципального  образования</w:t>
      </w:r>
      <w:proofErr w:type="gramEnd"/>
      <w:r w:rsidRPr="00DF06E3">
        <w:t xml:space="preserve">  «</w:t>
      </w:r>
      <w:proofErr w:type="spellStart"/>
      <w:r>
        <w:t>Боровское</w:t>
      </w:r>
      <w:proofErr w:type="spellEnd"/>
      <w:r>
        <w:t xml:space="preserve"> сельское поселение»   осуществляют деятельность 13</w:t>
      </w:r>
      <w:r w:rsidRPr="00DF06E3">
        <w:t xml:space="preserve">  мал</w:t>
      </w:r>
      <w:r>
        <w:t xml:space="preserve">ых  и  средних предприятий и 25 </w:t>
      </w:r>
      <w:r w:rsidRPr="00DF06E3">
        <w:t xml:space="preserve">индивидуальных предпринимателей. </w:t>
      </w:r>
      <w:r>
        <w:t xml:space="preserve"> </w:t>
      </w:r>
    </w:p>
    <w:p w:rsidR="001D28B6" w:rsidRPr="00DF06E3" w:rsidRDefault="001D28B6" w:rsidP="001D28B6">
      <w:pPr>
        <w:ind w:firstLine="720"/>
        <w:jc w:val="both"/>
      </w:pPr>
      <w:proofErr w:type="gramStart"/>
      <w:r>
        <w:t>На  01</w:t>
      </w:r>
      <w:proofErr w:type="gramEnd"/>
      <w:r>
        <w:t xml:space="preserve"> января  2016 года  </w:t>
      </w:r>
      <w:r w:rsidRPr="00DF06E3">
        <w:t>численность занятого населения в сфере малого предпринимательства на территории</w:t>
      </w:r>
      <w:r>
        <w:t xml:space="preserve"> поселения составила  106 </w:t>
      </w:r>
      <w:r w:rsidRPr="00DF06E3">
        <w:t xml:space="preserve"> человек, или </w:t>
      </w:r>
      <w:r>
        <w:t xml:space="preserve"> 29,6  процентов</w:t>
      </w:r>
      <w:r w:rsidRPr="00DF06E3">
        <w:t xml:space="preserve">  занятого населения.</w:t>
      </w:r>
    </w:p>
    <w:p w:rsidR="001D28B6" w:rsidRPr="00DF06E3" w:rsidRDefault="001D28B6" w:rsidP="001D28B6">
      <w:pPr>
        <w:jc w:val="both"/>
      </w:pPr>
    </w:p>
    <w:p w:rsidR="001D28B6" w:rsidRDefault="001D28B6" w:rsidP="001D28B6">
      <w:pPr>
        <w:jc w:val="both"/>
      </w:pPr>
      <w:r>
        <w:t xml:space="preserve">         О</w:t>
      </w:r>
      <w:r w:rsidRPr="00DF06E3">
        <w:t xml:space="preserve">траслевая структура </w:t>
      </w:r>
      <w:r>
        <w:t xml:space="preserve">предпринимательского сектора в последние годы практически неизменна. Наиболее привлекательной является сфера потребительского рынка. К ней относится   58% процентов общего числа субъектов малого и среднего бизнеса. Второе место по количеству занимают субъекты, </w:t>
      </w:r>
      <w:proofErr w:type="gramStart"/>
      <w:r>
        <w:t>занимающиеся  в</w:t>
      </w:r>
      <w:proofErr w:type="gramEnd"/>
      <w:r>
        <w:t xml:space="preserve"> отраслях  лесозаготовки – 16%. Производственную деятельность </w:t>
      </w:r>
      <w:proofErr w:type="gramStart"/>
      <w:r>
        <w:t>осуществляют  13</w:t>
      </w:r>
      <w:proofErr w:type="gramEnd"/>
      <w:r>
        <w:t>%  от общего количества субъектов   предпринимательства.</w:t>
      </w:r>
    </w:p>
    <w:p w:rsidR="001D28B6" w:rsidRDefault="001D28B6" w:rsidP="001D28B6">
      <w:pPr>
        <w:jc w:val="both"/>
      </w:pPr>
    </w:p>
    <w:p w:rsidR="001D28B6" w:rsidRDefault="001D28B6" w:rsidP="001D28B6">
      <w:pPr>
        <w:jc w:val="both"/>
      </w:pPr>
      <w:r>
        <w:t xml:space="preserve">           Развитие и поддержка предпринимательства одно из приоритетных направлений политики муниципального образования «</w:t>
      </w:r>
      <w:proofErr w:type="spellStart"/>
      <w:r>
        <w:t>Боровское</w:t>
      </w:r>
      <w:proofErr w:type="spellEnd"/>
      <w:r>
        <w:t xml:space="preserve"> сельское поселение». Администрацией Боровского сельского </w:t>
      </w:r>
      <w:proofErr w:type="gramStart"/>
      <w:r>
        <w:t>поселения</w:t>
      </w:r>
      <w:r w:rsidRPr="00DF06E3">
        <w:t xml:space="preserve"> </w:t>
      </w:r>
      <w:r>
        <w:t xml:space="preserve"> оказывается</w:t>
      </w:r>
      <w:proofErr w:type="gramEnd"/>
      <w:r>
        <w:t xml:space="preserve">  поддержка  малому и среднему </w:t>
      </w:r>
      <w:r w:rsidRPr="00DF06E3">
        <w:t>пред</w:t>
      </w:r>
      <w:r>
        <w:t xml:space="preserve">принимательству. </w:t>
      </w:r>
    </w:p>
    <w:p w:rsidR="001D28B6" w:rsidRDefault="001D28B6" w:rsidP="001D28B6">
      <w:pPr>
        <w:jc w:val="both"/>
      </w:pPr>
      <w:r>
        <w:t xml:space="preserve">          </w:t>
      </w:r>
      <w:proofErr w:type="gramStart"/>
      <w:r w:rsidRPr="00A62AB4">
        <w:t>Для  ведения</w:t>
      </w:r>
      <w:proofErr w:type="gramEnd"/>
      <w:r w:rsidRPr="00A62AB4">
        <w:t xml:space="preserve">  предпринимательской деятельности  Администраци</w:t>
      </w:r>
      <w:r>
        <w:t>ей</w:t>
      </w:r>
      <w:r w:rsidRPr="00A62AB4">
        <w:t xml:space="preserve"> поселени</w:t>
      </w:r>
      <w:r>
        <w:t>я</w:t>
      </w:r>
      <w:r w:rsidRPr="00A62AB4">
        <w:t xml:space="preserve"> предоставля</w:t>
      </w:r>
      <w:r>
        <w:t>е</w:t>
      </w:r>
      <w:r w:rsidRPr="00A62AB4">
        <w:t>т</w:t>
      </w:r>
      <w:r>
        <w:t>ся</w:t>
      </w:r>
      <w:r w:rsidRPr="00A62AB4">
        <w:t xml:space="preserve">  муниципальное  имущество  в  аренду. По состоянию </w:t>
      </w:r>
      <w:proofErr w:type="gramStart"/>
      <w:r w:rsidRPr="00A62AB4">
        <w:t>на  01</w:t>
      </w:r>
      <w:proofErr w:type="gramEnd"/>
      <w:r w:rsidRPr="00A62AB4">
        <w:t xml:space="preserve"> января 201</w:t>
      </w:r>
      <w:r>
        <w:t xml:space="preserve">6 </w:t>
      </w:r>
      <w:r w:rsidRPr="00A62AB4">
        <w:t xml:space="preserve">года с  субъектами  малого предпринимательства  заключено </w:t>
      </w:r>
      <w:r>
        <w:t>9</w:t>
      </w:r>
      <w:r w:rsidRPr="00A62AB4">
        <w:t xml:space="preserve"> договоров  на  аренду  имущества.</w:t>
      </w:r>
      <w:r>
        <w:t xml:space="preserve">   </w:t>
      </w:r>
      <w:proofErr w:type="gramStart"/>
      <w:r>
        <w:t>С</w:t>
      </w:r>
      <w:r w:rsidRPr="00A62AB4">
        <w:t>убъекты  малого</w:t>
      </w:r>
      <w:proofErr w:type="gramEnd"/>
      <w:r w:rsidRPr="00A62AB4">
        <w:t xml:space="preserve"> и среднего предпринимательства  получают финансовую поддержку  в  виде предоставления  льготы  по  уплате за  арендуемые  муниципальные помещения</w:t>
      </w:r>
      <w:r w:rsidR="00005CBB">
        <w:t xml:space="preserve"> и земельные участки, находящиеся в собственности поселения</w:t>
      </w:r>
      <w:r w:rsidRPr="00A62AB4">
        <w:t>.</w:t>
      </w:r>
      <w:r>
        <w:t xml:space="preserve"> </w:t>
      </w:r>
    </w:p>
    <w:p w:rsidR="001D28B6" w:rsidRDefault="001D28B6" w:rsidP="001D28B6">
      <w:pPr>
        <w:ind w:firstLine="720"/>
        <w:jc w:val="both"/>
      </w:pPr>
      <w:proofErr w:type="gramStart"/>
      <w:r w:rsidRPr="00A62AB4">
        <w:t>Для  оказания</w:t>
      </w:r>
      <w:proofErr w:type="gramEnd"/>
      <w:r w:rsidRPr="00A62AB4">
        <w:t xml:space="preserve">  имущественной  поддержки  субъектам  малого  и  среднего  предпринимательства  на  территории  района  утверждён  Перечень  муниципального  имущества  </w:t>
      </w:r>
      <w:r>
        <w:t>Боровского сельского поселения</w:t>
      </w:r>
      <w:r w:rsidRPr="00A62AB4">
        <w:t xml:space="preserve">, предназначенного для оказания имущественной поддержки субъектов малого и среднего предпринимательства. При продаже </w:t>
      </w:r>
      <w:proofErr w:type="gramStart"/>
      <w:r w:rsidRPr="00A62AB4">
        <w:t>муниципального  имущества</w:t>
      </w:r>
      <w:proofErr w:type="gramEnd"/>
      <w:r w:rsidRPr="00A62AB4">
        <w:t xml:space="preserve"> субъектам  малого и среднего предпринимательства  предоставляется право первоочередности  его  выкупа. </w:t>
      </w:r>
    </w:p>
    <w:p w:rsidR="001D28B6" w:rsidRPr="003F16F0" w:rsidRDefault="001D28B6" w:rsidP="001D28B6">
      <w:pPr>
        <w:jc w:val="both"/>
      </w:pPr>
      <w:r>
        <w:t xml:space="preserve">          </w:t>
      </w:r>
      <w:r w:rsidRPr="00DF06E3">
        <w:t xml:space="preserve">                                                                                                                                                                                                                                                                                                                                                                                                                                                                                                                                                                                                                                                                                                                                                                                                                                                                                                                                                                                                                                                                                                                                                                                                                                                                                                                                                                                                                                                                                                                                                                                                                                                                                                                                                                                                                                                                                                                                                                                                                                                                                                                                                                                                                                                                                                                                                                                                                                                                                                                                                                                                                                                                                                                                                                                                                                                                                                                                                                                                                                                                                                                                                                                                                               </w:t>
      </w:r>
    </w:p>
    <w:p w:rsidR="001D28B6" w:rsidRPr="00DF06E3" w:rsidRDefault="001D28B6" w:rsidP="001D28B6">
      <w:pPr>
        <w:jc w:val="center"/>
        <w:rPr>
          <w:b/>
        </w:rPr>
      </w:pPr>
      <w:r w:rsidRPr="00DF06E3">
        <w:rPr>
          <w:b/>
        </w:rPr>
        <w:t>3.Основные цели и задачи Программы</w:t>
      </w:r>
    </w:p>
    <w:p w:rsidR="001D28B6" w:rsidRPr="00DF06E3" w:rsidRDefault="001D28B6" w:rsidP="001D28B6">
      <w:pPr>
        <w:jc w:val="both"/>
      </w:pPr>
    </w:p>
    <w:p w:rsidR="001D28B6" w:rsidRDefault="001D28B6" w:rsidP="001D28B6">
      <w:pPr>
        <w:jc w:val="both"/>
      </w:pPr>
      <w:r>
        <w:t xml:space="preserve">              </w:t>
      </w:r>
      <w:r w:rsidRPr="00DF06E3">
        <w:t xml:space="preserve">Цель Программы – </w:t>
      </w:r>
      <w:r>
        <w:t>создание благоприятных</w:t>
      </w:r>
      <w:r w:rsidRPr="00DF06E3">
        <w:t xml:space="preserve"> условий </w:t>
      </w:r>
      <w:r>
        <w:t>для р</w:t>
      </w:r>
      <w:r w:rsidRPr="00DF06E3">
        <w:t>а</w:t>
      </w:r>
      <w:r>
        <w:t>звития субъектов</w:t>
      </w:r>
      <w:r w:rsidRPr="00DF06E3">
        <w:t xml:space="preserve"> малого и среднего предпринимательства</w:t>
      </w:r>
      <w:r>
        <w:t>, зарегистрированных и осуществляющих деятельность на территории муниципального образования «</w:t>
      </w:r>
      <w:proofErr w:type="spellStart"/>
      <w:r>
        <w:t>Боровское</w:t>
      </w:r>
      <w:proofErr w:type="spellEnd"/>
      <w:r>
        <w:t xml:space="preserve"> сельское </w:t>
      </w:r>
      <w:proofErr w:type="gramStart"/>
      <w:r>
        <w:t>поселение »</w:t>
      </w:r>
      <w:proofErr w:type="gramEnd"/>
      <w:r>
        <w:t>.</w:t>
      </w:r>
      <w:r w:rsidRPr="00DF06E3">
        <w:t xml:space="preserve">  </w:t>
      </w:r>
    </w:p>
    <w:p w:rsidR="001D28B6" w:rsidRDefault="001D28B6" w:rsidP="001D28B6">
      <w:pPr>
        <w:jc w:val="both"/>
      </w:pPr>
      <w:r>
        <w:t xml:space="preserve">             </w:t>
      </w:r>
      <w:r w:rsidRPr="00DF06E3">
        <w:t>Для достижения поставленной цели необходимо решение следующих задач:</w:t>
      </w:r>
    </w:p>
    <w:p w:rsidR="001D28B6" w:rsidRPr="000C6D2C" w:rsidRDefault="001D28B6" w:rsidP="001D28B6">
      <w:pPr>
        <w:jc w:val="both"/>
      </w:pPr>
      <w:r w:rsidRPr="000C6D2C">
        <w:t>1. Формирование благоприятных условий для развития субъектов малого и среднего предпринимательства и организаций</w:t>
      </w:r>
      <w:r>
        <w:t>,</w:t>
      </w:r>
      <w:r w:rsidRPr="000C6D2C">
        <w:t xml:space="preserve"> образующих инфраструктуру поддержки субъектов малого и среднего предпринимательст</w:t>
      </w:r>
      <w:r>
        <w:t>ва муниципального образования «</w:t>
      </w:r>
      <w:proofErr w:type="spellStart"/>
      <w:r>
        <w:t>Боровское</w:t>
      </w:r>
      <w:proofErr w:type="spellEnd"/>
      <w:r>
        <w:t xml:space="preserve"> сельское </w:t>
      </w:r>
      <w:proofErr w:type="gramStart"/>
      <w:r>
        <w:t>поселение</w:t>
      </w:r>
      <w:r w:rsidRPr="00DF06E3">
        <w:t xml:space="preserve"> </w:t>
      </w:r>
      <w:r>
        <w:t>»</w:t>
      </w:r>
      <w:proofErr w:type="gramEnd"/>
      <w:r w:rsidRPr="000C6D2C">
        <w:t>;</w:t>
      </w:r>
    </w:p>
    <w:p w:rsidR="001D28B6" w:rsidRPr="000C6D2C" w:rsidRDefault="001D28B6" w:rsidP="001D28B6">
      <w:pPr>
        <w:jc w:val="both"/>
      </w:pPr>
      <w:r w:rsidRPr="000C6D2C">
        <w:t xml:space="preserve">2. Реализация мер по адресной финансовой и имущественной поддержке субъектов малого и среднего предпринимательства и организаций инфраструктуры поддержки субъектов малого и среднего предпринимательства </w:t>
      </w:r>
      <w:r>
        <w:t>муниципального образования «</w:t>
      </w:r>
      <w:proofErr w:type="spellStart"/>
      <w:r>
        <w:t>Боровское</w:t>
      </w:r>
      <w:proofErr w:type="spellEnd"/>
      <w:r>
        <w:t xml:space="preserve"> сельское поселение»</w:t>
      </w:r>
      <w:r w:rsidRPr="000C6D2C">
        <w:t>;</w:t>
      </w:r>
    </w:p>
    <w:p w:rsidR="001D28B6" w:rsidRDefault="001D28B6" w:rsidP="001D28B6">
      <w:pPr>
        <w:jc w:val="both"/>
      </w:pPr>
      <w:r w:rsidRPr="000C6D2C">
        <w:t>3. Развитие информационной поддержки субъектов малого и среднего предпринимательства, содействие повышению престижа предприн</w:t>
      </w:r>
      <w:r>
        <w:t>имательской деятельности муниципального образования «</w:t>
      </w:r>
      <w:proofErr w:type="spellStart"/>
      <w:r>
        <w:t>Боровское</w:t>
      </w:r>
      <w:proofErr w:type="spellEnd"/>
      <w:r>
        <w:t xml:space="preserve"> сельское поселение»;</w:t>
      </w:r>
    </w:p>
    <w:p w:rsidR="001D28B6" w:rsidRPr="000C6D2C" w:rsidRDefault="001D28B6" w:rsidP="001D28B6">
      <w:pPr>
        <w:jc w:val="both"/>
      </w:pPr>
      <w:r>
        <w:lastRenderedPageBreak/>
        <w:t xml:space="preserve">            </w:t>
      </w:r>
      <w:r w:rsidRPr="000C6D2C">
        <w:t>Индикаторы (показатели), характеризующие достижение целей и решение задач, отражены в </w:t>
      </w:r>
      <w:hyperlink r:id="rId9" w:anchor="block_1100" w:history="1">
        <w:r>
          <w:rPr>
            <w:rStyle w:val="af0"/>
          </w:rPr>
          <w:t>приложении N</w:t>
        </w:r>
        <w:r w:rsidRPr="000C6D2C">
          <w:rPr>
            <w:rStyle w:val="af0"/>
          </w:rPr>
          <w:t>1</w:t>
        </w:r>
      </w:hyperlink>
      <w:r w:rsidRPr="000C6D2C">
        <w:t> к настоящей программе.</w:t>
      </w:r>
    </w:p>
    <w:p w:rsidR="001D28B6" w:rsidRPr="000C6D2C" w:rsidRDefault="001D28B6" w:rsidP="001D28B6">
      <w:pPr>
        <w:jc w:val="both"/>
      </w:pPr>
    </w:p>
    <w:p w:rsidR="001D28B6" w:rsidRDefault="001D28B6" w:rsidP="001D28B6">
      <w:pPr>
        <w:shd w:val="clear" w:color="auto" w:fill="FFFFFF"/>
        <w:jc w:val="both"/>
        <w:rPr>
          <w:rFonts w:ascii="Arial" w:hAnsi="Arial" w:cs="Arial"/>
          <w:color w:val="000000"/>
          <w:sz w:val="18"/>
          <w:szCs w:val="18"/>
        </w:rPr>
      </w:pPr>
    </w:p>
    <w:p w:rsidR="001D28B6" w:rsidRPr="000C6D2C" w:rsidRDefault="001D28B6" w:rsidP="001D28B6">
      <w:pPr>
        <w:jc w:val="center"/>
        <w:rPr>
          <w:b/>
        </w:rPr>
      </w:pPr>
      <w:r w:rsidRPr="000C6D2C">
        <w:rPr>
          <w:b/>
        </w:rPr>
        <w:t>4. Перечень мероприятий муниципальной программы</w:t>
      </w:r>
    </w:p>
    <w:p w:rsidR="001D28B6" w:rsidRPr="000C6D2C" w:rsidRDefault="001D28B6" w:rsidP="001D28B6">
      <w:pPr>
        <w:jc w:val="both"/>
        <w:rPr>
          <w:color w:val="000000"/>
        </w:rPr>
      </w:pPr>
      <w:r w:rsidRPr="000C6D2C">
        <w:rPr>
          <w:color w:val="000000"/>
        </w:rPr>
        <w:br/>
      </w:r>
      <w:r>
        <w:rPr>
          <w:color w:val="000000"/>
        </w:rPr>
        <w:t xml:space="preserve">           </w:t>
      </w:r>
      <w:r w:rsidRPr="000C6D2C">
        <w:rPr>
          <w:color w:val="000000"/>
        </w:rPr>
        <w:t>Система программных мероприятий представлена в </w:t>
      </w:r>
      <w:hyperlink r:id="rId10" w:anchor="block_1200" w:history="1">
        <w:r>
          <w:rPr>
            <w:rStyle w:val="af0"/>
          </w:rPr>
          <w:t>приложении N</w:t>
        </w:r>
        <w:r w:rsidRPr="000C6D2C">
          <w:rPr>
            <w:rStyle w:val="af0"/>
          </w:rPr>
          <w:t>2</w:t>
        </w:r>
      </w:hyperlink>
      <w:r w:rsidRPr="000C6D2C">
        <w:rPr>
          <w:color w:val="000000"/>
        </w:rPr>
        <w:t> к настоящей программе.</w:t>
      </w:r>
    </w:p>
    <w:p w:rsidR="001D28B6" w:rsidRPr="000C6D2C" w:rsidRDefault="001D28B6" w:rsidP="001D28B6">
      <w:pPr>
        <w:jc w:val="both"/>
        <w:rPr>
          <w:color w:val="000000"/>
        </w:rPr>
      </w:pPr>
      <w:r>
        <w:rPr>
          <w:color w:val="000000"/>
        </w:rPr>
        <w:t xml:space="preserve">           </w:t>
      </w:r>
      <w:r w:rsidRPr="000C6D2C">
        <w:rPr>
          <w:color w:val="000000"/>
        </w:rPr>
        <w:t>Реализация мероприятий программы планируется в рамках реализации поставленных задач.</w:t>
      </w:r>
    </w:p>
    <w:p w:rsidR="001D28B6" w:rsidRPr="000C6D2C" w:rsidRDefault="001D28B6" w:rsidP="001D28B6">
      <w:pPr>
        <w:jc w:val="both"/>
      </w:pPr>
      <w:r w:rsidRPr="000C6D2C">
        <w:rPr>
          <w:b/>
          <w:u w:val="single"/>
        </w:rPr>
        <w:t>Задача 1:</w:t>
      </w:r>
      <w:r w:rsidRPr="000C6D2C">
        <w:rPr>
          <w:color w:val="000000"/>
        </w:rPr>
        <w:t xml:space="preserve"> Формирование благоприятных условий для развития субъектов малого и среднего предпринимательства и организаций</w:t>
      </w:r>
      <w:r>
        <w:rPr>
          <w:color w:val="000000"/>
        </w:rPr>
        <w:t>,</w:t>
      </w:r>
      <w:r w:rsidRPr="000C6D2C">
        <w:rPr>
          <w:color w:val="000000"/>
        </w:rPr>
        <w:t xml:space="preserve"> образующих инфраструктуру поддержки субъектов малого и сред</w:t>
      </w:r>
      <w:r>
        <w:rPr>
          <w:color w:val="000000"/>
        </w:rPr>
        <w:t xml:space="preserve">него </w:t>
      </w:r>
      <w:proofErr w:type="gramStart"/>
      <w:r>
        <w:rPr>
          <w:color w:val="000000"/>
        </w:rPr>
        <w:t xml:space="preserve">предпринимательства  </w:t>
      </w:r>
      <w:r>
        <w:t>муниципального</w:t>
      </w:r>
      <w:proofErr w:type="gramEnd"/>
      <w:r>
        <w:t xml:space="preserve"> образования «</w:t>
      </w:r>
      <w:proofErr w:type="spellStart"/>
      <w:r>
        <w:t>Боровское</w:t>
      </w:r>
      <w:proofErr w:type="spellEnd"/>
      <w:r>
        <w:t xml:space="preserve"> сельское поселение»</w:t>
      </w:r>
      <w:r w:rsidRPr="000C6D2C">
        <w:rPr>
          <w:color w:val="000000"/>
        </w:rPr>
        <w:t>.</w:t>
      </w:r>
    </w:p>
    <w:p w:rsidR="001D28B6" w:rsidRDefault="001D28B6" w:rsidP="001D28B6">
      <w:pPr>
        <w:jc w:val="both"/>
        <w:rPr>
          <w:color w:val="000000"/>
        </w:rPr>
      </w:pPr>
      <w:r>
        <w:rPr>
          <w:color w:val="000000"/>
        </w:rPr>
        <w:t xml:space="preserve">           </w:t>
      </w:r>
      <w:r w:rsidRPr="000C6D2C">
        <w:rPr>
          <w:color w:val="000000"/>
        </w:rPr>
        <w:t xml:space="preserve">В рамках данного направления </w:t>
      </w:r>
      <w:r>
        <w:rPr>
          <w:color w:val="000000"/>
        </w:rPr>
        <w:t xml:space="preserve"> </w:t>
      </w:r>
      <w:r w:rsidRPr="000C6D2C">
        <w:rPr>
          <w:color w:val="000000"/>
        </w:rPr>
        <w:t>в соответствии с требованиями </w:t>
      </w:r>
      <w:hyperlink r:id="rId11" w:anchor="block_1000" w:history="1">
        <w:r w:rsidRPr="000C6D2C">
          <w:rPr>
            <w:rStyle w:val="af0"/>
          </w:rPr>
          <w:t>статьи 11</w:t>
        </w:r>
      </w:hyperlink>
      <w:r>
        <w:t xml:space="preserve">  </w:t>
      </w:r>
      <w:r w:rsidRPr="000C6D2C">
        <w:rPr>
          <w:color w:val="000000"/>
        </w:rPr>
        <w:t>Федерального закона от 24.07.2007 N 209-ФЗ "О развитии малого и среднего предпринимательства в Российской Федерации" ответственным исполнителем проводится анализ финансовых, экономических</w:t>
      </w:r>
      <w:r>
        <w:rPr>
          <w:color w:val="000000"/>
        </w:rPr>
        <w:t>,</w:t>
      </w:r>
      <w:r w:rsidRPr="000C6D2C">
        <w:rPr>
          <w:color w:val="000000"/>
        </w:rPr>
        <w:t xml:space="preserve"> социальных и иных показателей развития малого и среднего предпринимательства, эффективность муниципальных мер поддержки субъектов малого </w:t>
      </w:r>
      <w:r>
        <w:rPr>
          <w:color w:val="000000"/>
        </w:rPr>
        <w:t xml:space="preserve">и среднего предпринимательства, </w:t>
      </w:r>
      <w:r w:rsidRPr="000C6D2C">
        <w:rPr>
          <w:color w:val="000000"/>
        </w:rPr>
        <w:t xml:space="preserve"> формирование прогноза развития малого и среднего предпринимательства </w:t>
      </w:r>
      <w:r>
        <w:t>муниципального образования «</w:t>
      </w:r>
      <w:proofErr w:type="spellStart"/>
      <w:r>
        <w:t>Боровское</w:t>
      </w:r>
      <w:proofErr w:type="spellEnd"/>
      <w:r>
        <w:t xml:space="preserve"> сельское поселение». </w:t>
      </w:r>
      <w:r w:rsidRPr="000C6D2C">
        <w:rPr>
          <w:color w:val="000000"/>
        </w:rPr>
        <w:t>Формирование благоприятных условий осуществляется че</w:t>
      </w:r>
      <w:r>
        <w:rPr>
          <w:color w:val="000000"/>
        </w:rPr>
        <w:t>рез реализацию мероприятий данно</w:t>
      </w:r>
      <w:r w:rsidRPr="000C6D2C">
        <w:rPr>
          <w:color w:val="000000"/>
        </w:rPr>
        <w:t>й программы.</w:t>
      </w:r>
    </w:p>
    <w:p w:rsidR="001D28B6" w:rsidRPr="000C6D2C" w:rsidRDefault="001D28B6" w:rsidP="001D28B6">
      <w:pPr>
        <w:jc w:val="both"/>
      </w:pPr>
    </w:p>
    <w:p w:rsidR="001D28B6" w:rsidRPr="000C6D2C" w:rsidRDefault="001D28B6" w:rsidP="001D28B6">
      <w:pPr>
        <w:jc w:val="both"/>
      </w:pPr>
      <w:r w:rsidRPr="000C6D2C">
        <w:rPr>
          <w:b/>
          <w:u w:val="single"/>
        </w:rPr>
        <w:t>Задача 2:</w:t>
      </w:r>
      <w:r w:rsidRPr="000C6D2C">
        <w:rPr>
          <w:color w:val="000000"/>
        </w:rPr>
        <w:t xml:space="preserve"> Реализация мер по адресной финансовой и имущественной поддержке субъектов малого и среднего предпринимательства и организаций инфраструктуры поддержки субъектов малого и среднего предпринимательства </w:t>
      </w:r>
      <w:r>
        <w:t>муниципального образования «</w:t>
      </w:r>
      <w:proofErr w:type="spellStart"/>
      <w:r>
        <w:t>Боровское</w:t>
      </w:r>
      <w:proofErr w:type="spellEnd"/>
      <w:r>
        <w:t xml:space="preserve"> сельское поселение»</w:t>
      </w:r>
      <w:r w:rsidRPr="000C6D2C">
        <w:rPr>
          <w:color w:val="000000"/>
        </w:rPr>
        <w:t>.</w:t>
      </w:r>
    </w:p>
    <w:p w:rsidR="001D28B6" w:rsidRPr="000C6D2C" w:rsidRDefault="001D28B6" w:rsidP="001D28B6">
      <w:pPr>
        <w:jc w:val="both"/>
        <w:rPr>
          <w:color w:val="000000"/>
        </w:rPr>
      </w:pPr>
      <w:r>
        <w:rPr>
          <w:color w:val="000000"/>
        </w:rPr>
        <w:t xml:space="preserve">               </w:t>
      </w:r>
      <w:r w:rsidRPr="000C6D2C">
        <w:rPr>
          <w:color w:val="000000"/>
        </w:rPr>
        <w:t xml:space="preserve">В рамках данного направления предоставляется финансовая и имущественная поддержка субъектам малого и среднего </w:t>
      </w:r>
      <w:proofErr w:type="gramStart"/>
      <w:r w:rsidRPr="000C6D2C">
        <w:rPr>
          <w:color w:val="000000"/>
        </w:rPr>
        <w:t>пре</w:t>
      </w:r>
      <w:r>
        <w:rPr>
          <w:color w:val="000000"/>
        </w:rPr>
        <w:t xml:space="preserve">дпринимательства </w:t>
      </w:r>
      <w:r w:rsidRPr="000C6D2C">
        <w:rPr>
          <w:color w:val="000000"/>
        </w:rPr>
        <w:t xml:space="preserve"> и</w:t>
      </w:r>
      <w:proofErr w:type="gramEnd"/>
      <w:r w:rsidRPr="000C6D2C">
        <w:rPr>
          <w:color w:val="000000"/>
        </w:rPr>
        <w:t xml:space="preserve"> организациям инфраструктуры поддержки субъектов малого и среднего предпринимательства.</w:t>
      </w:r>
    </w:p>
    <w:p w:rsidR="001D28B6" w:rsidRPr="000C6D2C" w:rsidRDefault="001D28B6" w:rsidP="001D28B6">
      <w:pPr>
        <w:jc w:val="both"/>
      </w:pPr>
      <w:r>
        <w:rPr>
          <w:color w:val="000000"/>
        </w:rPr>
        <w:t xml:space="preserve">              </w:t>
      </w:r>
      <w:r w:rsidRPr="000C6D2C">
        <w:rPr>
          <w:color w:val="000000"/>
        </w:rPr>
        <w:t xml:space="preserve">1. </w:t>
      </w:r>
      <w:r w:rsidRPr="00930EFB">
        <w:rPr>
          <w:b/>
          <w:color w:val="000000"/>
        </w:rPr>
        <w:t>Финансовая поддержка</w:t>
      </w:r>
      <w:r w:rsidRPr="000C6D2C">
        <w:rPr>
          <w:color w:val="000000"/>
        </w:rPr>
        <w:t xml:space="preserve"> субъектов малого и средн</w:t>
      </w:r>
      <w:r>
        <w:rPr>
          <w:color w:val="000000"/>
        </w:rPr>
        <w:t xml:space="preserve">его предпринимательства </w:t>
      </w:r>
      <w:r>
        <w:t>муниципального образования «</w:t>
      </w:r>
      <w:proofErr w:type="spellStart"/>
      <w:r>
        <w:t>Боровское</w:t>
      </w:r>
      <w:proofErr w:type="spellEnd"/>
      <w:r>
        <w:t xml:space="preserve"> сельское поселение»</w:t>
      </w:r>
      <w:r w:rsidRPr="000C6D2C">
        <w:rPr>
          <w:color w:val="000000"/>
        </w:rPr>
        <w:t xml:space="preserve"> осуществляетс</w:t>
      </w:r>
      <w:r>
        <w:rPr>
          <w:color w:val="000000"/>
        </w:rPr>
        <w:t xml:space="preserve">я в виде </w:t>
      </w:r>
      <w:proofErr w:type="gramStart"/>
      <w:r>
        <w:rPr>
          <w:color w:val="000000"/>
        </w:rPr>
        <w:t>предоставления  поддержки</w:t>
      </w:r>
      <w:proofErr w:type="gramEnd"/>
      <w:r w:rsidRPr="000C6D2C">
        <w:rPr>
          <w:color w:val="000000"/>
        </w:rPr>
        <w:t xml:space="preserve"> по следующим направлениям:</w:t>
      </w:r>
    </w:p>
    <w:p w:rsidR="001D28B6" w:rsidRPr="000C6D2C" w:rsidRDefault="001D28B6" w:rsidP="001D28B6">
      <w:pPr>
        <w:jc w:val="both"/>
      </w:pPr>
      <w:r w:rsidRPr="000C6D2C">
        <w:rPr>
          <w:color w:val="000000"/>
        </w:rPr>
        <w:t>1.1. Предоставление субъектам малого и средн</w:t>
      </w:r>
      <w:r>
        <w:rPr>
          <w:color w:val="000000"/>
        </w:rPr>
        <w:t xml:space="preserve">его предпринимательства </w:t>
      </w:r>
      <w:r>
        <w:t>муниципального образования «</w:t>
      </w:r>
      <w:proofErr w:type="spellStart"/>
      <w:r>
        <w:t>Боровское</w:t>
      </w:r>
      <w:proofErr w:type="spellEnd"/>
      <w:r>
        <w:t xml:space="preserve"> сельское </w:t>
      </w:r>
      <w:proofErr w:type="gramStart"/>
      <w:r>
        <w:t>поселение»</w:t>
      </w:r>
      <w:r>
        <w:rPr>
          <w:color w:val="000000"/>
        </w:rPr>
        <w:t xml:space="preserve">  льгот</w:t>
      </w:r>
      <w:proofErr w:type="gramEnd"/>
      <w:r>
        <w:rPr>
          <w:color w:val="000000"/>
        </w:rPr>
        <w:t xml:space="preserve">  по уплате за арендуемое  муниципальное имущество и земельные  участки, используемые для  ведения предпринимательской деятельности.  </w:t>
      </w:r>
    </w:p>
    <w:p w:rsidR="001D28B6" w:rsidRDefault="001D28B6" w:rsidP="001D28B6">
      <w:pPr>
        <w:jc w:val="both"/>
        <w:rPr>
          <w:color w:val="000000"/>
        </w:rPr>
      </w:pPr>
      <w:r>
        <w:rPr>
          <w:color w:val="000000"/>
        </w:rPr>
        <w:t xml:space="preserve">             Льгота субъектам предпринимательства предоставляе</w:t>
      </w:r>
      <w:r w:rsidRPr="000C6D2C">
        <w:rPr>
          <w:color w:val="000000"/>
        </w:rPr>
        <w:t xml:space="preserve">тся </w:t>
      </w:r>
      <w:r w:rsidR="00005CBB">
        <w:rPr>
          <w:color w:val="000000"/>
        </w:rPr>
        <w:t>на основании заявления субъекта малого и среднего предпринимательства в адрес Совета Боровского сельского поселения, решением Совета Боровского сельского поселения по его усмотрению.</w:t>
      </w:r>
    </w:p>
    <w:p w:rsidR="001D28B6" w:rsidRDefault="001D28B6" w:rsidP="001D28B6">
      <w:pPr>
        <w:numPr>
          <w:ilvl w:val="1"/>
          <w:numId w:val="37"/>
        </w:numPr>
        <w:tabs>
          <w:tab w:val="clear" w:pos="900"/>
          <w:tab w:val="num" w:pos="0"/>
        </w:tabs>
        <w:ind w:left="0" w:firstLine="0"/>
        <w:jc w:val="both"/>
      </w:pPr>
      <w:r w:rsidRPr="000C6D2C">
        <w:rPr>
          <w:color w:val="000000"/>
        </w:rPr>
        <w:t xml:space="preserve">Предоставление субъектам малого и среднего предпринимательства </w:t>
      </w:r>
      <w:r>
        <w:t>муниципального образования «</w:t>
      </w:r>
      <w:proofErr w:type="spellStart"/>
      <w:r>
        <w:t>Боровское</w:t>
      </w:r>
      <w:proofErr w:type="spellEnd"/>
      <w:r>
        <w:t xml:space="preserve"> сельское </w:t>
      </w:r>
      <w:proofErr w:type="gramStart"/>
      <w:r>
        <w:t>поселение»  рассрочки</w:t>
      </w:r>
      <w:proofErr w:type="gramEnd"/>
      <w:r>
        <w:t xml:space="preserve"> платежей  при покупке  муниципального имущества.</w:t>
      </w:r>
    </w:p>
    <w:p w:rsidR="001D28B6" w:rsidRPr="00160AF1" w:rsidRDefault="001D28B6" w:rsidP="001D28B6">
      <w:pPr>
        <w:jc w:val="both"/>
      </w:pPr>
      <w:r>
        <w:t xml:space="preserve">            Данная рассрочка  предоставляется  </w:t>
      </w:r>
      <w:r w:rsidRPr="000C6D2C">
        <w:rPr>
          <w:color w:val="000000"/>
        </w:rPr>
        <w:t xml:space="preserve">субъектам малого и среднего предпринимательства </w:t>
      </w:r>
      <w:r>
        <w:t>муниципального образования «</w:t>
      </w:r>
      <w:proofErr w:type="spellStart"/>
      <w:r>
        <w:t>Боровское</w:t>
      </w:r>
      <w:proofErr w:type="spellEnd"/>
      <w:r>
        <w:t xml:space="preserve"> сельское поселение»  в  соответствии с порядком, определенным  муниципальным нормативным правовым актом, разработанным на  основании  </w:t>
      </w:r>
      <w:r>
        <w:rPr>
          <w:color w:val="000000"/>
        </w:rPr>
        <w:t xml:space="preserve">Федерального закона Российской  Федерации  от 22 июля  </w:t>
      </w:r>
      <w:smartTag w:uri="urn:schemas-microsoft-com:office:smarttags" w:element="metricconverter">
        <w:smartTagPr>
          <w:attr w:name="ProductID" w:val="2008 г"/>
        </w:smartTagPr>
        <w:r>
          <w:rPr>
            <w:color w:val="000000"/>
          </w:rPr>
          <w:t>2008 г</w:t>
        </w:r>
      </w:smartTag>
      <w:r>
        <w:rPr>
          <w:color w:val="000000"/>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D28B6" w:rsidRDefault="001D28B6" w:rsidP="001D28B6">
      <w:pPr>
        <w:jc w:val="both"/>
        <w:rPr>
          <w:color w:val="000000"/>
        </w:rPr>
      </w:pPr>
    </w:p>
    <w:p w:rsidR="001D28B6" w:rsidRPr="000C6D2C" w:rsidRDefault="001D28B6" w:rsidP="001D28B6">
      <w:pPr>
        <w:jc w:val="both"/>
        <w:rPr>
          <w:color w:val="000000"/>
        </w:rPr>
      </w:pPr>
      <w:r>
        <w:rPr>
          <w:color w:val="000000"/>
        </w:rPr>
        <w:t xml:space="preserve">       </w:t>
      </w:r>
      <w:r w:rsidRPr="000C6D2C">
        <w:rPr>
          <w:color w:val="000000"/>
        </w:rPr>
        <w:t xml:space="preserve">2. </w:t>
      </w:r>
      <w:r w:rsidRPr="00930EFB">
        <w:rPr>
          <w:b/>
          <w:color w:val="000000"/>
        </w:rPr>
        <w:t>Имущественная поддержка</w:t>
      </w:r>
      <w:r w:rsidRPr="000C6D2C">
        <w:rPr>
          <w:color w:val="000000"/>
        </w:rPr>
        <w:t xml:space="preserve">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Pr>
          <w:color w:val="000000"/>
        </w:rPr>
        <w:t>муниципального образования  «</w:t>
      </w:r>
      <w:proofErr w:type="spellStart"/>
      <w:r>
        <w:t>Боровское</w:t>
      </w:r>
      <w:proofErr w:type="spellEnd"/>
      <w:r>
        <w:t xml:space="preserve"> сельское поселение</w:t>
      </w:r>
      <w:r>
        <w:rPr>
          <w:color w:val="000000"/>
        </w:rPr>
        <w:t xml:space="preserve">» </w:t>
      </w:r>
      <w:r w:rsidRPr="000C6D2C">
        <w:rPr>
          <w:color w:val="000000"/>
        </w:rPr>
        <w:t>осуществляется по следующим направлениям:</w:t>
      </w:r>
    </w:p>
    <w:p w:rsidR="001D28B6" w:rsidRPr="000C6D2C" w:rsidRDefault="001D28B6" w:rsidP="001D28B6">
      <w:pPr>
        <w:jc w:val="both"/>
        <w:rPr>
          <w:color w:val="000000"/>
        </w:rPr>
      </w:pPr>
      <w:r w:rsidRPr="000C6D2C">
        <w:rPr>
          <w:color w:val="000000"/>
        </w:rPr>
        <w:t xml:space="preserve">2.1. </w:t>
      </w:r>
      <w:r>
        <w:rPr>
          <w:color w:val="000000"/>
        </w:rPr>
        <w:t xml:space="preserve">  </w:t>
      </w:r>
      <w:r w:rsidRPr="000C6D2C">
        <w:rPr>
          <w:color w:val="000000"/>
        </w:rPr>
        <w:t>Предоставление из Перечня объектов недвижимости, предназначенных для передачи</w:t>
      </w:r>
      <w:r>
        <w:rPr>
          <w:color w:val="000000"/>
        </w:rPr>
        <w:t xml:space="preserve"> во временное владение и (или) пользование</w:t>
      </w:r>
      <w:r w:rsidRPr="000C6D2C">
        <w:rPr>
          <w:color w:val="000000"/>
        </w:rPr>
        <w:t xml:space="preserve"> субъектам малого и среднего предпринимательства, и организациям, образующим инфраструктуру поддержки малого и среднего предпринимательства,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D28B6" w:rsidRDefault="001D28B6" w:rsidP="001D28B6">
      <w:pPr>
        <w:jc w:val="both"/>
        <w:rPr>
          <w:color w:val="000000"/>
        </w:rPr>
      </w:pPr>
      <w:r>
        <w:rPr>
          <w:color w:val="000000"/>
        </w:rPr>
        <w:t xml:space="preserve">           </w:t>
      </w:r>
      <w:r w:rsidRPr="000C6D2C">
        <w:rPr>
          <w:color w:val="000000"/>
        </w:rPr>
        <w:t>Имущественная поддержка будет осуществляться в виде передачи во временное владение и (или) пользование имущества, включенного в сформированный в соответствии с муниципальным правовым актом перечень муниципального имущества, предназначенного для передачи субъектам малого и среднего предпринимательства и организациям, включенным в Перечень инфраструктуры поддержки малого и средн</w:t>
      </w:r>
      <w:r>
        <w:rPr>
          <w:color w:val="000000"/>
        </w:rPr>
        <w:t>его предпринимательства муниципального образования «</w:t>
      </w:r>
      <w:proofErr w:type="spellStart"/>
      <w:r>
        <w:t>Боровское</w:t>
      </w:r>
      <w:proofErr w:type="spellEnd"/>
      <w:r>
        <w:t xml:space="preserve"> сельское поселение</w:t>
      </w:r>
      <w:r>
        <w:rPr>
          <w:color w:val="000000"/>
        </w:rPr>
        <w:t>»</w:t>
      </w:r>
      <w:r w:rsidRPr="000C6D2C">
        <w:rPr>
          <w:color w:val="000000"/>
        </w:rPr>
        <w:t xml:space="preserve">. Предоставление имущественной поддержки предполагается в виде передачи муниципального имущества в аренду по </w:t>
      </w:r>
      <w:r>
        <w:rPr>
          <w:color w:val="000000"/>
        </w:rPr>
        <w:t>муниципальной преференции, при наличии заявок на получение одного и того же имущества от двух и более лиц – конкурса или аукциона</w:t>
      </w:r>
      <w:r w:rsidRPr="000C6D2C">
        <w:rPr>
          <w:color w:val="000000"/>
        </w:rPr>
        <w:t>, а также в виде продления договоров аренды - предоставления муниципального имущества без проведения конкурса на заявительной основе.</w:t>
      </w:r>
    </w:p>
    <w:p w:rsidR="001D28B6" w:rsidRPr="000C6D2C" w:rsidRDefault="001D28B6" w:rsidP="001D28B6">
      <w:pPr>
        <w:jc w:val="both"/>
        <w:rPr>
          <w:color w:val="000000"/>
        </w:rPr>
      </w:pPr>
    </w:p>
    <w:p w:rsidR="001D28B6" w:rsidRPr="000C6D2C" w:rsidRDefault="001D28B6" w:rsidP="001D28B6">
      <w:pPr>
        <w:jc w:val="both"/>
        <w:rPr>
          <w:color w:val="000000"/>
        </w:rPr>
      </w:pPr>
      <w:r>
        <w:rPr>
          <w:color w:val="000000"/>
        </w:rPr>
        <w:t xml:space="preserve">         </w:t>
      </w:r>
    </w:p>
    <w:p w:rsidR="001D28B6" w:rsidRPr="000C6D2C" w:rsidRDefault="001D28B6" w:rsidP="001D28B6">
      <w:pPr>
        <w:jc w:val="both"/>
        <w:rPr>
          <w:color w:val="000000"/>
        </w:rPr>
      </w:pPr>
      <w:r>
        <w:rPr>
          <w:b/>
          <w:color w:val="000000"/>
          <w:u w:val="single"/>
        </w:rPr>
        <w:t>Задача 3</w:t>
      </w:r>
      <w:r w:rsidRPr="00BF789D">
        <w:rPr>
          <w:b/>
          <w:color w:val="000000"/>
          <w:u w:val="single"/>
        </w:rPr>
        <w:t>:</w:t>
      </w:r>
      <w:r w:rsidRPr="000C6D2C">
        <w:rPr>
          <w:color w:val="000000"/>
        </w:rPr>
        <w:t xml:space="preserve"> Развитие информационной поддержки субъектов малого и среднего предпринимательства, содействие повышению престижа предпринимательской деятельности </w:t>
      </w:r>
      <w:r>
        <w:rPr>
          <w:color w:val="000000"/>
        </w:rPr>
        <w:t>муниципального образования  «</w:t>
      </w:r>
      <w:proofErr w:type="spellStart"/>
      <w:r>
        <w:t>Боровское</w:t>
      </w:r>
      <w:proofErr w:type="spellEnd"/>
      <w:r>
        <w:t xml:space="preserve"> сельское поселение</w:t>
      </w:r>
      <w:r>
        <w:rPr>
          <w:color w:val="000000"/>
        </w:rPr>
        <w:t>».</w:t>
      </w:r>
    </w:p>
    <w:p w:rsidR="001D28B6" w:rsidRDefault="001D28B6" w:rsidP="001D28B6">
      <w:pPr>
        <w:jc w:val="both"/>
        <w:rPr>
          <w:color w:val="000000"/>
        </w:rPr>
      </w:pPr>
      <w:r>
        <w:rPr>
          <w:color w:val="000000"/>
        </w:rPr>
        <w:t xml:space="preserve">           По  данному направлению</w:t>
      </w:r>
      <w:r w:rsidRPr="000C6D2C">
        <w:rPr>
          <w:color w:val="000000"/>
        </w:rPr>
        <w:t xml:space="preserve"> планируются следующие </w:t>
      </w:r>
      <w:r>
        <w:rPr>
          <w:color w:val="000000"/>
        </w:rPr>
        <w:t>мероприятия:</w:t>
      </w:r>
    </w:p>
    <w:p w:rsidR="001D28B6" w:rsidRPr="000C6D2C" w:rsidRDefault="001D28B6" w:rsidP="001D28B6">
      <w:pPr>
        <w:jc w:val="both"/>
        <w:rPr>
          <w:color w:val="000000"/>
        </w:rPr>
      </w:pPr>
    </w:p>
    <w:p w:rsidR="001D28B6" w:rsidRPr="000C6D2C" w:rsidRDefault="001D28B6" w:rsidP="001D28B6">
      <w:pPr>
        <w:jc w:val="both"/>
        <w:rPr>
          <w:color w:val="000000"/>
        </w:rPr>
      </w:pPr>
      <w:r>
        <w:rPr>
          <w:color w:val="000000"/>
        </w:rPr>
        <w:t>3</w:t>
      </w:r>
      <w:r w:rsidRPr="000C6D2C">
        <w:rPr>
          <w:color w:val="000000"/>
        </w:rPr>
        <w:t xml:space="preserve">.1. </w:t>
      </w:r>
      <w:r>
        <w:rPr>
          <w:color w:val="000000"/>
        </w:rPr>
        <w:t xml:space="preserve"> </w:t>
      </w:r>
      <w:r w:rsidRPr="000C6D2C">
        <w:rPr>
          <w:color w:val="000000"/>
        </w:rPr>
        <w:t>Продвижение и обеспечение функциониро</w:t>
      </w:r>
      <w:r>
        <w:rPr>
          <w:color w:val="000000"/>
        </w:rPr>
        <w:t>вания официального сайта А</w:t>
      </w:r>
      <w:r w:rsidRPr="000C6D2C">
        <w:rPr>
          <w:color w:val="000000"/>
        </w:rPr>
        <w:t>дми</w:t>
      </w:r>
      <w:r>
        <w:rPr>
          <w:color w:val="000000"/>
        </w:rPr>
        <w:t xml:space="preserve">нистрации </w:t>
      </w:r>
      <w:r>
        <w:t>Боровского сельского поселения</w:t>
      </w:r>
      <w:r w:rsidRPr="000C6D2C">
        <w:rPr>
          <w:color w:val="000000"/>
        </w:rPr>
        <w:t>.</w:t>
      </w:r>
    </w:p>
    <w:p w:rsidR="001D28B6" w:rsidRPr="000C6D2C" w:rsidRDefault="001D28B6" w:rsidP="001D28B6">
      <w:pPr>
        <w:jc w:val="both"/>
        <w:rPr>
          <w:color w:val="000000"/>
        </w:rPr>
      </w:pPr>
      <w:r>
        <w:rPr>
          <w:color w:val="000000"/>
        </w:rPr>
        <w:t xml:space="preserve">           </w:t>
      </w:r>
      <w:r w:rsidRPr="000C6D2C">
        <w:rPr>
          <w:color w:val="000000"/>
        </w:rPr>
        <w:t>В рамках мероприятия предусматривается развитие системы современного информационного обеспечения</w:t>
      </w:r>
      <w:r>
        <w:rPr>
          <w:color w:val="000000"/>
        </w:rPr>
        <w:t xml:space="preserve">   официального сайта А</w:t>
      </w:r>
      <w:r w:rsidRPr="000C6D2C">
        <w:rPr>
          <w:color w:val="000000"/>
        </w:rPr>
        <w:t>дми</w:t>
      </w:r>
      <w:r>
        <w:rPr>
          <w:color w:val="000000"/>
        </w:rPr>
        <w:t xml:space="preserve">нистрации </w:t>
      </w:r>
      <w:r>
        <w:t>Боровского сельского поселения</w:t>
      </w:r>
      <w:r w:rsidRPr="000C6D2C">
        <w:rPr>
          <w:color w:val="000000"/>
        </w:rPr>
        <w:t xml:space="preserve"> о механизмах развития и поддержки субъектов малого и среднего предпринимательства и организациях, образующих инфраструктуру поддержки субъектов малого и среднего предпринимательства.</w:t>
      </w:r>
      <w:r>
        <w:rPr>
          <w:color w:val="000000"/>
        </w:rPr>
        <w:t xml:space="preserve"> </w:t>
      </w:r>
      <w:r w:rsidRPr="000C6D2C">
        <w:rPr>
          <w:color w:val="000000"/>
        </w:rPr>
        <w:t>Это позволит обеспечить доступ субъектов предпринимательства к правовой информации (действ</w:t>
      </w:r>
      <w:r>
        <w:rPr>
          <w:color w:val="000000"/>
        </w:rPr>
        <w:t>ующее</w:t>
      </w:r>
      <w:r w:rsidRPr="000C6D2C">
        <w:rPr>
          <w:color w:val="000000"/>
        </w:rPr>
        <w:t xml:space="preserve"> муниципальное законодательство), проектам нормативных правовых актов по вопросам развития малого и среднего предпринимательства, методическим рекомендациям, типовым образцам документов, отчетам о реализации муниципальных программ поддержки предпри</w:t>
      </w:r>
      <w:r>
        <w:rPr>
          <w:color w:val="000000"/>
        </w:rPr>
        <w:t>нимательства, а также к информации о предстоящих мероприятиях</w:t>
      </w:r>
      <w:r w:rsidRPr="000C6D2C">
        <w:rPr>
          <w:color w:val="000000"/>
        </w:rPr>
        <w:t>.</w:t>
      </w:r>
    </w:p>
    <w:p w:rsidR="001D28B6" w:rsidRPr="000C6D2C" w:rsidRDefault="001D28B6" w:rsidP="001D28B6">
      <w:pPr>
        <w:jc w:val="both"/>
        <w:rPr>
          <w:color w:val="000000"/>
        </w:rPr>
      </w:pPr>
      <w:r>
        <w:rPr>
          <w:color w:val="000000"/>
        </w:rPr>
        <w:t>3</w:t>
      </w:r>
      <w:r w:rsidRPr="000C6D2C">
        <w:rPr>
          <w:color w:val="000000"/>
        </w:rPr>
        <w:t xml:space="preserve">.2. </w:t>
      </w:r>
      <w:r>
        <w:rPr>
          <w:color w:val="000000"/>
        </w:rPr>
        <w:t xml:space="preserve">     </w:t>
      </w:r>
      <w:r w:rsidRPr="000C6D2C">
        <w:rPr>
          <w:color w:val="000000"/>
        </w:rPr>
        <w:t>Проведение семинаров и иных консультационных мероприятий.</w:t>
      </w:r>
    </w:p>
    <w:p w:rsidR="001D28B6" w:rsidRPr="000C6D2C" w:rsidRDefault="001D28B6" w:rsidP="001D28B6">
      <w:pPr>
        <w:jc w:val="both"/>
        <w:rPr>
          <w:color w:val="000000"/>
        </w:rPr>
      </w:pPr>
      <w:r>
        <w:rPr>
          <w:color w:val="000000"/>
        </w:rPr>
        <w:t xml:space="preserve">            П</w:t>
      </w:r>
      <w:r w:rsidRPr="000C6D2C">
        <w:rPr>
          <w:color w:val="000000"/>
        </w:rPr>
        <w:t xml:space="preserve">ри участии организаций инфраструктуры поддержки субъектов малого и среднего предпринимательства </w:t>
      </w:r>
      <w:r>
        <w:rPr>
          <w:color w:val="000000"/>
        </w:rPr>
        <w:t>муниципального образования «</w:t>
      </w:r>
      <w:proofErr w:type="spellStart"/>
      <w:r>
        <w:t>Боровское</w:t>
      </w:r>
      <w:proofErr w:type="spellEnd"/>
      <w:r>
        <w:t xml:space="preserve"> сельское поселение</w:t>
      </w:r>
      <w:r>
        <w:rPr>
          <w:color w:val="000000"/>
        </w:rPr>
        <w:t xml:space="preserve">», представителей </w:t>
      </w:r>
      <w:r w:rsidRPr="000C6D2C">
        <w:rPr>
          <w:color w:val="000000"/>
        </w:rPr>
        <w:t>органов местного самоуправления, специализированных организаций и лиц, имеющих соответствующую квалификацию, предполагается организация и проведение семинаров, совещаний, тренингов, тематических "горячих" телефонных линий, индивидуальных консультаций по вопросам предпринимательской деятельности.</w:t>
      </w:r>
    </w:p>
    <w:p w:rsidR="001D28B6" w:rsidRPr="000C6D2C" w:rsidRDefault="001D28B6" w:rsidP="001D28B6">
      <w:pPr>
        <w:jc w:val="both"/>
        <w:rPr>
          <w:color w:val="000000"/>
        </w:rPr>
      </w:pPr>
      <w:r>
        <w:rPr>
          <w:color w:val="000000"/>
        </w:rPr>
        <w:t>3.3</w:t>
      </w:r>
      <w:r w:rsidRPr="000C6D2C">
        <w:rPr>
          <w:color w:val="000000"/>
        </w:rPr>
        <w:t xml:space="preserve">. </w:t>
      </w:r>
      <w:r>
        <w:rPr>
          <w:color w:val="000000"/>
        </w:rPr>
        <w:t xml:space="preserve"> </w:t>
      </w:r>
      <w:r w:rsidRPr="000C6D2C">
        <w:rPr>
          <w:color w:val="000000"/>
        </w:rPr>
        <w:t>Информирование субъектов малого и среднего предпринимательства о действующих механизмах и формах государственной и муниципальной поддержки.</w:t>
      </w:r>
    </w:p>
    <w:p w:rsidR="001D28B6" w:rsidRPr="000C6D2C" w:rsidRDefault="001D28B6" w:rsidP="001D28B6">
      <w:pPr>
        <w:jc w:val="both"/>
        <w:rPr>
          <w:color w:val="000000"/>
        </w:rPr>
      </w:pPr>
      <w:r>
        <w:rPr>
          <w:color w:val="000000"/>
        </w:rPr>
        <w:t xml:space="preserve">           По этому мероприятию</w:t>
      </w:r>
      <w:r w:rsidRPr="000C6D2C">
        <w:rPr>
          <w:color w:val="000000"/>
        </w:rPr>
        <w:t xml:space="preserve"> планируется осуществление работ по подготовке и изданию (изготовлению) статей, видеороликов, методических справочников, буклетов, брошюр и </w:t>
      </w:r>
      <w:r w:rsidRPr="000C6D2C">
        <w:rPr>
          <w:color w:val="000000"/>
        </w:rPr>
        <w:lastRenderedPageBreak/>
        <w:t>других информационных материалов по вопросам предпринимательства. А также размещение в средствах массовой инфор</w:t>
      </w:r>
      <w:r>
        <w:rPr>
          <w:color w:val="000000"/>
        </w:rPr>
        <w:t xml:space="preserve">мации, в том числе на официальном сайте Администрации </w:t>
      </w:r>
      <w:r>
        <w:t>Боровского сельского поселения</w:t>
      </w:r>
      <w:r w:rsidRPr="000C6D2C">
        <w:rPr>
          <w:color w:val="000000"/>
        </w:rPr>
        <w:t>, материалов, освещающих различные аспекты предпринимательской деятельности, с целью пропаганды опыта развития предпринимательства, формирования позитивного имиджа предпринимательства и информирования о мерах муниципальной поддержки субъектов малого и среднего предпринимательства.</w:t>
      </w:r>
    </w:p>
    <w:p w:rsidR="001D28B6" w:rsidRDefault="001D28B6" w:rsidP="001D28B6">
      <w:pPr>
        <w:jc w:val="both"/>
        <w:rPr>
          <w:color w:val="000000"/>
        </w:rPr>
      </w:pPr>
      <w:r>
        <w:rPr>
          <w:color w:val="000000"/>
        </w:rPr>
        <w:t xml:space="preserve">           </w:t>
      </w:r>
      <w:r w:rsidRPr="000C6D2C">
        <w:rPr>
          <w:color w:val="000000"/>
        </w:rPr>
        <w:t>В рамках данного мероприятия планируются следующие виды расходов: производство и размещение информационных материалов.</w:t>
      </w:r>
    </w:p>
    <w:p w:rsidR="001D28B6" w:rsidRDefault="001D28B6" w:rsidP="001D28B6">
      <w:pPr>
        <w:jc w:val="both"/>
        <w:rPr>
          <w:color w:val="000000"/>
        </w:rPr>
      </w:pPr>
    </w:p>
    <w:p w:rsidR="001D28B6" w:rsidRDefault="001D28B6" w:rsidP="001D28B6">
      <w:pPr>
        <w:shd w:val="clear" w:color="auto" w:fill="FFFFFF"/>
        <w:jc w:val="both"/>
        <w:rPr>
          <w:rFonts w:ascii="Arial" w:hAnsi="Arial" w:cs="Arial"/>
          <w:color w:val="000000"/>
          <w:sz w:val="18"/>
          <w:szCs w:val="18"/>
        </w:rPr>
      </w:pPr>
    </w:p>
    <w:p w:rsidR="001D28B6" w:rsidRPr="00877A4D" w:rsidRDefault="001D28B6" w:rsidP="001D28B6">
      <w:pPr>
        <w:jc w:val="center"/>
        <w:rPr>
          <w:b/>
        </w:rPr>
      </w:pPr>
      <w:r>
        <w:rPr>
          <w:b/>
        </w:rPr>
        <w:t>5</w:t>
      </w:r>
      <w:r w:rsidRPr="00877A4D">
        <w:rPr>
          <w:b/>
        </w:rPr>
        <w:t>. Перечень целевых индикаторов (показателей) муниципальной программы</w:t>
      </w:r>
    </w:p>
    <w:p w:rsidR="001D28B6" w:rsidRDefault="001D28B6" w:rsidP="001D28B6">
      <w:pPr>
        <w:shd w:val="clear" w:color="auto" w:fill="FFFFFF"/>
        <w:jc w:val="both"/>
        <w:rPr>
          <w:rFonts w:ascii="Arial" w:hAnsi="Arial" w:cs="Arial"/>
          <w:color w:val="000000"/>
          <w:sz w:val="18"/>
          <w:szCs w:val="18"/>
        </w:rPr>
      </w:pPr>
      <w:r>
        <w:rPr>
          <w:rFonts w:ascii="Arial" w:hAnsi="Arial" w:cs="Arial"/>
          <w:color w:val="000000"/>
          <w:sz w:val="18"/>
          <w:szCs w:val="18"/>
        </w:rPr>
        <w:br/>
      </w:r>
    </w:p>
    <w:p w:rsidR="001D28B6" w:rsidRPr="00877A4D" w:rsidRDefault="001D28B6" w:rsidP="001D28B6">
      <w:pPr>
        <w:jc w:val="both"/>
      </w:pPr>
      <w:r>
        <w:t xml:space="preserve">            </w:t>
      </w:r>
      <w:r w:rsidRPr="00877A4D">
        <w:t>Показатели достижения цели и задач програ</w:t>
      </w:r>
      <w:r>
        <w:t>ммы представлены в приложении N</w:t>
      </w:r>
      <w:r w:rsidRPr="00877A4D">
        <w:t>1 к настоящей Программе.</w:t>
      </w:r>
    </w:p>
    <w:p w:rsidR="001D28B6" w:rsidRDefault="001D28B6" w:rsidP="001D28B6">
      <w:pPr>
        <w:shd w:val="clear" w:color="auto" w:fill="FFFFFF"/>
        <w:jc w:val="both"/>
        <w:rPr>
          <w:rFonts w:ascii="Arial" w:hAnsi="Arial" w:cs="Arial"/>
          <w:color w:val="000000"/>
          <w:sz w:val="18"/>
          <w:szCs w:val="18"/>
        </w:rPr>
      </w:pPr>
    </w:p>
    <w:p w:rsidR="001D28B6" w:rsidRDefault="001D28B6" w:rsidP="001D28B6">
      <w:pPr>
        <w:jc w:val="center"/>
        <w:rPr>
          <w:b/>
        </w:rPr>
      </w:pPr>
      <w:r w:rsidRPr="00877A4D">
        <w:rPr>
          <w:b/>
        </w:rPr>
        <w:t xml:space="preserve">6. Обоснование состава и значений </w:t>
      </w:r>
    </w:p>
    <w:p w:rsidR="001D28B6" w:rsidRPr="00877A4D" w:rsidRDefault="001D28B6" w:rsidP="001D28B6">
      <w:pPr>
        <w:jc w:val="center"/>
        <w:rPr>
          <w:b/>
        </w:rPr>
      </w:pPr>
      <w:r w:rsidRPr="00877A4D">
        <w:rPr>
          <w:b/>
        </w:rPr>
        <w:t>соответствующих целевых индикаторов (показателей) муниципальной программы</w:t>
      </w:r>
    </w:p>
    <w:p w:rsidR="001D28B6" w:rsidRDefault="001D28B6" w:rsidP="001D28B6">
      <w:pPr>
        <w:shd w:val="clear" w:color="auto" w:fill="FFFFFF"/>
        <w:jc w:val="both"/>
        <w:rPr>
          <w:rFonts w:ascii="Arial" w:hAnsi="Arial" w:cs="Arial"/>
          <w:color w:val="000000"/>
          <w:sz w:val="18"/>
          <w:szCs w:val="18"/>
        </w:rPr>
      </w:pPr>
      <w:r>
        <w:rPr>
          <w:rFonts w:ascii="Arial" w:hAnsi="Arial" w:cs="Arial"/>
          <w:color w:val="000000"/>
          <w:sz w:val="18"/>
          <w:szCs w:val="18"/>
        </w:rPr>
        <w:br/>
      </w:r>
    </w:p>
    <w:p w:rsidR="001D28B6" w:rsidRDefault="001D28B6" w:rsidP="001D28B6">
      <w:pPr>
        <w:jc w:val="both"/>
      </w:pPr>
      <w:r>
        <w:t xml:space="preserve">           </w:t>
      </w:r>
      <w:r w:rsidRPr="00877A4D">
        <w:t xml:space="preserve">Показатели программы формируются на основе статистической отчетности, справочной и аналитической информации федеральной службы государственной статистики по Республике Карелия, органов местного самоуправления Калевальского </w:t>
      </w:r>
      <w:r>
        <w:t xml:space="preserve">муниципального </w:t>
      </w:r>
      <w:r w:rsidRPr="00877A4D">
        <w:t>района.</w:t>
      </w:r>
    </w:p>
    <w:p w:rsidR="001D28B6" w:rsidRDefault="001D28B6" w:rsidP="001D28B6">
      <w:pPr>
        <w:jc w:val="both"/>
      </w:pPr>
    </w:p>
    <w:p w:rsidR="001D28B6" w:rsidRPr="00DF06E3" w:rsidRDefault="001D28B6" w:rsidP="001D28B6">
      <w:pPr>
        <w:jc w:val="center"/>
        <w:rPr>
          <w:b/>
        </w:rPr>
      </w:pPr>
      <w:r>
        <w:rPr>
          <w:b/>
        </w:rPr>
        <w:t>7</w:t>
      </w:r>
      <w:r w:rsidRPr="00DF06E3">
        <w:rPr>
          <w:b/>
        </w:rPr>
        <w:t>. Оценка ресурсного обеспечения</w:t>
      </w:r>
      <w:r>
        <w:rPr>
          <w:b/>
        </w:rPr>
        <w:t xml:space="preserve"> муниципальной программы</w:t>
      </w:r>
    </w:p>
    <w:p w:rsidR="001D28B6" w:rsidRPr="00DF06E3" w:rsidRDefault="001D28B6" w:rsidP="001D28B6">
      <w:pPr>
        <w:jc w:val="both"/>
      </w:pPr>
    </w:p>
    <w:p w:rsidR="001D28B6" w:rsidRDefault="001D28B6" w:rsidP="001D28B6">
      <w:pPr>
        <w:jc w:val="both"/>
      </w:pPr>
      <w:r>
        <w:t xml:space="preserve">             </w:t>
      </w:r>
      <w:r w:rsidRPr="00DF06E3">
        <w:t xml:space="preserve">Финансовые ресурсы </w:t>
      </w:r>
      <w:proofErr w:type="gramStart"/>
      <w:r w:rsidRPr="00DF06E3">
        <w:t>бюджета  муниципального</w:t>
      </w:r>
      <w:proofErr w:type="gramEnd"/>
      <w:r w:rsidRPr="00DF06E3">
        <w:t xml:space="preserve"> образования  «</w:t>
      </w:r>
      <w:proofErr w:type="spellStart"/>
      <w:r>
        <w:t>Боровское</w:t>
      </w:r>
      <w:proofErr w:type="spellEnd"/>
      <w:r>
        <w:t xml:space="preserve"> сельское поселение</w:t>
      </w:r>
      <w:r w:rsidRPr="00DF06E3">
        <w:t>», необходимые для реализации Программы, оцениваютс</w:t>
      </w:r>
      <w:r>
        <w:t xml:space="preserve">я в объеме   </w:t>
      </w:r>
      <w:r w:rsidR="00005CBB">
        <w:t>315,0 тыс.</w:t>
      </w:r>
      <w:r>
        <w:t xml:space="preserve"> </w:t>
      </w:r>
      <w:r w:rsidRPr="00DF06E3">
        <w:t>рублей</w:t>
      </w:r>
      <w:r>
        <w:t xml:space="preserve">  (приложение №3  к настоящей  программе)</w:t>
      </w:r>
      <w:r w:rsidRPr="00DF06E3">
        <w:t>.</w:t>
      </w:r>
      <w:r>
        <w:t xml:space="preserve"> </w:t>
      </w:r>
      <w:r w:rsidRPr="00877A4D">
        <w:t xml:space="preserve">Общий объем финансирования программы </w:t>
      </w:r>
      <w:r>
        <w:t xml:space="preserve">составляет </w:t>
      </w:r>
      <w:r w:rsidR="00005CBB">
        <w:t>315,0 тыс.</w:t>
      </w:r>
      <w:r>
        <w:t xml:space="preserve"> рублей. </w:t>
      </w:r>
    </w:p>
    <w:p w:rsidR="001D28B6" w:rsidRPr="00337A77" w:rsidRDefault="001D28B6" w:rsidP="001D28B6">
      <w:pPr>
        <w:jc w:val="both"/>
      </w:pPr>
      <w:r>
        <w:t xml:space="preserve">             Ресурсное обеспечение муниципальной программы </w:t>
      </w:r>
      <w:r w:rsidRPr="00877A4D">
        <w:t>носит прогнозный характер.</w:t>
      </w:r>
      <w:r>
        <w:t xml:space="preserve"> </w:t>
      </w:r>
      <w:r w:rsidRPr="00337A77">
        <w:t>В ходе реализации программы мероприятия и объемы финансирования подлежат корректировке в соответствии с бюджетными ассигнованиями, пре</w:t>
      </w:r>
      <w:r>
        <w:t>дусмотренными в бюджете муниципального образования «</w:t>
      </w:r>
      <w:proofErr w:type="spellStart"/>
      <w:r>
        <w:t>Боровское</w:t>
      </w:r>
      <w:proofErr w:type="spellEnd"/>
      <w:r>
        <w:t xml:space="preserve"> сельское поселение»</w:t>
      </w:r>
      <w:r w:rsidRPr="00337A77">
        <w:t>, на соответствующий финансовый год.</w:t>
      </w:r>
    </w:p>
    <w:p w:rsidR="001D28B6" w:rsidRDefault="001D28B6" w:rsidP="001D28B6">
      <w:pPr>
        <w:shd w:val="clear" w:color="auto" w:fill="FFFFFF"/>
        <w:jc w:val="both"/>
        <w:rPr>
          <w:rFonts w:ascii="Arial" w:hAnsi="Arial" w:cs="Arial"/>
          <w:color w:val="000000"/>
          <w:sz w:val="18"/>
          <w:szCs w:val="18"/>
        </w:rPr>
      </w:pPr>
    </w:p>
    <w:p w:rsidR="001D28B6" w:rsidRPr="00877A4D" w:rsidRDefault="001D28B6" w:rsidP="001D28B6">
      <w:pPr>
        <w:jc w:val="center"/>
        <w:rPr>
          <w:b/>
        </w:rPr>
      </w:pPr>
      <w:r w:rsidRPr="00877A4D">
        <w:rPr>
          <w:b/>
        </w:rPr>
        <w:t>8. Меры муниципального регулирования и управления рисками с целью минимизации их влияния на достижение целей муниципальной программы</w:t>
      </w:r>
    </w:p>
    <w:p w:rsidR="001D28B6" w:rsidRDefault="001D28B6" w:rsidP="001D28B6">
      <w:pPr>
        <w:shd w:val="clear" w:color="auto" w:fill="FFFFFF"/>
        <w:jc w:val="both"/>
        <w:rPr>
          <w:rFonts w:ascii="Arial" w:hAnsi="Arial" w:cs="Arial"/>
          <w:color w:val="000000"/>
          <w:sz w:val="18"/>
          <w:szCs w:val="18"/>
        </w:rPr>
      </w:pPr>
      <w:r>
        <w:rPr>
          <w:rFonts w:ascii="Arial" w:hAnsi="Arial" w:cs="Arial"/>
          <w:color w:val="000000"/>
          <w:sz w:val="18"/>
          <w:szCs w:val="18"/>
        </w:rPr>
        <w:br/>
      </w:r>
    </w:p>
    <w:p w:rsidR="001D28B6" w:rsidRPr="00877A4D" w:rsidRDefault="001D28B6" w:rsidP="001D28B6">
      <w:pPr>
        <w:jc w:val="both"/>
      </w:pPr>
      <w:r>
        <w:t xml:space="preserve">            </w:t>
      </w:r>
      <w:r w:rsidRPr="00877A4D">
        <w:t>Основными рисками при реализации программы являются:</w:t>
      </w:r>
    </w:p>
    <w:p w:rsidR="001D28B6" w:rsidRPr="00877A4D" w:rsidRDefault="001D28B6" w:rsidP="001D28B6">
      <w:pPr>
        <w:jc w:val="both"/>
      </w:pPr>
      <w:r w:rsidRPr="00877A4D">
        <w:t xml:space="preserve">- финансовый риск - недостаток средств бюджета </w:t>
      </w:r>
      <w:r>
        <w:t>муниципального образования «</w:t>
      </w:r>
      <w:proofErr w:type="spellStart"/>
      <w:r>
        <w:t>Боровское</w:t>
      </w:r>
      <w:proofErr w:type="spellEnd"/>
      <w:r>
        <w:t xml:space="preserve"> сельское поселение»  </w:t>
      </w:r>
      <w:r w:rsidRPr="00877A4D">
        <w:t>для обеспечения реализации мероприятий программы;</w:t>
      </w:r>
    </w:p>
    <w:p w:rsidR="001D28B6" w:rsidRPr="00877A4D" w:rsidRDefault="001D28B6" w:rsidP="001D28B6">
      <w:pPr>
        <w:jc w:val="both"/>
      </w:pPr>
      <w:r w:rsidRPr="00877A4D">
        <w:t>- административный риск - неэффективная организация и управление процессами реализации программы;</w:t>
      </w:r>
    </w:p>
    <w:p w:rsidR="001D28B6" w:rsidRPr="00877A4D" w:rsidRDefault="001D28B6" w:rsidP="001D28B6">
      <w:pPr>
        <w:jc w:val="both"/>
      </w:pPr>
      <w:r w:rsidRPr="00877A4D">
        <w:t xml:space="preserve">- изменение федерального, </w:t>
      </w:r>
      <w:r>
        <w:t>региональ</w:t>
      </w:r>
      <w:r w:rsidRPr="00877A4D">
        <w:t>ного законодательства в сфере предпринимательской деятельности.</w:t>
      </w:r>
    </w:p>
    <w:p w:rsidR="001D28B6" w:rsidRPr="00877A4D" w:rsidRDefault="001D28B6" w:rsidP="001D28B6">
      <w:pPr>
        <w:jc w:val="both"/>
      </w:pPr>
      <w:r>
        <w:t xml:space="preserve">           </w:t>
      </w:r>
      <w:r w:rsidRPr="00877A4D">
        <w:t>С целью минимизации влияния рисков на достижение цели и запланированных результатов в процессе реализации программы возможно принятие следующих общих мер:</w:t>
      </w:r>
    </w:p>
    <w:p w:rsidR="001D28B6" w:rsidRPr="00877A4D" w:rsidRDefault="001D28B6" w:rsidP="001D28B6">
      <w:pPr>
        <w:jc w:val="both"/>
      </w:pPr>
      <w:r w:rsidRPr="00877A4D">
        <w:t>- ежегодная корректировка программных мероприятий и показателей в зависимости от достигнутых результатов;</w:t>
      </w:r>
    </w:p>
    <w:p w:rsidR="001D28B6" w:rsidRPr="00877A4D" w:rsidRDefault="001D28B6" w:rsidP="001D28B6">
      <w:pPr>
        <w:jc w:val="both"/>
      </w:pPr>
      <w:r w:rsidRPr="00877A4D">
        <w:t>- определение приоритетов для первоочередного финансирования;</w:t>
      </w:r>
    </w:p>
    <w:p w:rsidR="001D28B6" w:rsidRPr="00877A4D" w:rsidRDefault="001D28B6" w:rsidP="001D28B6">
      <w:pPr>
        <w:jc w:val="both"/>
      </w:pPr>
      <w:r w:rsidRPr="00877A4D">
        <w:lastRenderedPageBreak/>
        <w:t>- оценка эффективности бюджетных вложений;</w:t>
      </w:r>
    </w:p>
    <w:p w:rsidR="001D28B6" w:rsidRPr="00877A4D" w:rsidRDefault="001D28B6" w:rsidP="001D28B6">
      <w:pPr>
        <w:jc w:val="both"/>
      </w:pPr>
      <w:r w:rsidRPr="00877A4D">
        <w:t>- регулярная и открытая публикация данных о ходе реализации программы;</w:t>
      </w:r>
    </w:p>
    <w:p w:rsidR="001D28B6" w:rsidRPr="00877A4D" w:rsidRDefault="001D28B6" w:rsidP="001D28B6">
      <w:pPr>
        <w:jc w:val="both"/>
      </w:pPr>
      <w:r w:rsidRPr="00877A4D">
        <w:t>- обобщение и анализ опыта предоставления поддержки субъектам малого и среднего предпринимательства.</w:t>
      </w:r>
    </w:p>
    <w:p w:rsidR="001D28B6" w:rsidRPr="00877A4D" w:rsidRDefault="001D28B6" w:rsidP="001D28B6">
      <w:pPr>
        <w:jc w:val="both"/>
      </w:pPr>
      <w:r>
        <w:t xml:space="preserve">          </w:t>
      </w:r>
      <w:r w:rsidRPr="00877A4D">
        <w:t>Принятие общих мер по управлению рисками осуществляется ответственным исполнителем и соисполнителями программы в процессе мониторинга реализации программы и оценки ее эффективности и результативности.</w:t>
      </w:r>
    </w:p>
    <w:p w:rsidR="001D28B6" w:rsidRDefault="001D28B6" w:rsidP="001D28B6">
      <w:pPr>
        <w:shd w:val="clear" w:color="auto" w:fill="FFFFFF"/>
        <w:jc w:val="both"/>
        <w:rPr>
          <w:rFonts w:ascii="Arial" w:hAnsi="Arial" w:cs="Arial"/>
          <w:color w:val="000000"/>
          <w:sz w:val="18"/>
          <w:szCs w:val="18"/>
        </w:rPr>
      </w:pPr>
    </w:p>
    <w:p w:rsidR="001D28B6" w:rsidRPr="003C7F3E" w:rsidRDefault="001D28B6" w:rsidP="001D28B6">
      <w:pPr>
        <w:jc w:val="center"/>
        <w:rPr>
          <w:b/>
        </w:rPr>
      </w:pPr>
      <w:r w:rsidRPr="003C7F3E">
        <w:rPr>
          <w:b/>
        </w:rPr>
        <w:t>9. Методика оценки эффективности и результативности муниципальной программы</w:t>
      </w:r>
    </w:p>
    <w:p w:rsidR="001D28B6" w:rsidRDefault="001D28B6" w:rsidP="001D28B6">
      <w:pPr>
        <w:jc w:val="center"/>
        <w:rPr>
          <w:color w:val="000000"/>
          <w:sz w:val="18"/>
          <w:szCs w:val="18"/>
        </w:rPr>
      </w:pPr>
      <w:r w:rsidRPr="003C7F3E">
        <w:rPr>
          <w:b/>
        </w:rPr>
        <w:br/>
      </w:r>
    </w:p>
    <w:p w:rsidR="001D28B6" w:rsidRPr="003C7F3E" w:rsidRDefault="001D28B6" w:rsidP="001D28B6">
      <w:pPr>
        <w:jc w:val="both"/>
      </w:pPr>
      <w:r>
        <w:t xml:space="preserve">          </w:t>
      </w:r>
      <w:r w:rsidRPr="003C7F3E">
        <w:t>Эффективность реализации программы в целом оценивается исходя из достижения установленных значений каждого из основных целевых индикаторов и показателей как по годам по отношению к предыдущему году, так и нарастающим итогом к базовому году. Показатели (индикаторы) программы и их значения приведены в </w:t>
      </w:r>
      <w:hyperlink r:id="rId12" w:anchor="block_1100" w:history="1">
        <w:r>
          <w:rPr>
            <w:rStyle w:val="af0"/>
          </w:rPr>
          <w:t>приложении N</w:t>
        </w:r>
        <w:r w:rsidRPr="003C7F3E">
          <w:rPr>
            <w:rStyle w:val="af0"/>
          </w:rPr>
          <w:t>1</w:t>
        </w:r>
      </w:hyperlink>
      <w:r w:rsidRPr="003C7F3E">
        <w:t> к настоящей программе.</w:t>
      </w:r>
    </w:p>
    <w:p w:rsidR="001D28B6" w:rsidRDefault="001D28B6" w:rsidP="001D28B6">
      <w:pPr>
        <w:jc w:val="both"/>
      </w:pPr>
      <w:r>
        <w:t xml:space="preserve">          </w:t>
      </w:r>
      <w:r w:rsidRPr="003C7F3E">
        <w:t>Оценка эффективности и результативности программы осуществляется ответственным исполнителем в соо</w:t>
      </w:r>
      <w:r>
        <w:t xml:space="preserve">тветствии с Порядком разработки и </w:t>
      </w:r>
      <w:r w:rsidRPr="003C7F3E">
        <w:t xml:space="preserve"> реализации и муниципальных программ</w:t>
      </w:r>
      <w:r>
        <w:t xml:space="preserve"> Боровского сельского поселения</w:t>
      </w:r>
      <w:r w:rsidRPr="003C7F3E">
        <w:t>, утвержденным</w:t>
      </w:r>
      <w:r>
        <w:t xml:space="preserve">  постановлением  Администрации </w:t>
      </w:r>
      <w:proofErr w:type="spellStart"/>
      <w:r>
        <w:t>Боровское</w:t>
      </w:r>
      <w:proofErr w:type="spellEnd"/>
      <w:r>
        <w:t xml:space="preserve"> сельское поселение от  01 марта 2016 г. №19.</w:t>
      </w:r>
    </w:p>
    <w:p w:rsidR="001D28B6" w:rsidRPr="003C7F3E" w:rsidRDefault="001D28B6" w:rsidP="001D28B6">
      <w:pPr>
        <w:jc w:val="both"/>
      </w:pPr>
      <w:r>
        <w:t xml:space="preserve">         </w:t>
      </w:r>
      <w:r w:rsidRPr="003C7F3E">
        <w:t>Отчет о реализации программы и основных мероприятий программы соисполнитель предоставляет ответственному исполните</w:t>
      </w:r>
      <w:r>
        <w:t>лю программы ежеквартально до 15</w:t>
      </w:r>
      <w:r w:rsidRPr="003C7F3E">
        <w:t xml:space="preserve"> числа месяца, следующего за отчетным, в соответствии с</w:t>
      </w:r>
      <w:r>
        <w:t xml:space="preserve">  приложением  №4 и 5</w:t>
      </w:r>
      <w:r w:rsidRPr="003C7F3E">
        <w:t> к настоящей программе.</w:t>
      </w:r>
    </w:p>
    <w:p w:rsidR="001D28B6" w:rsidRPr="003C7F3E" w:rsidRDefault="001D28B6" w:rsidP="001D28B6">
      <w:pPr>
        <w:jc w:val="both"/>
      </w:pPr>
      <w:r>
        <w:t xml:space="preserve">          </w:t>
      </w:r>
    </w:p>
    <w:p w:rsidR="001D28B6" w:rsidRPr="003C7F3E" w:rsidRDefault="001D28B6" w:rsidP="001D28B6">
      <w:pPr>
        <w:jc w:val="center"/>
        <w:rPr>
          <w:b/>
        </w:rPr>
      </w:pPr>
      <w:r w:rsidRPr="003C7F3E">
        <w:rPr>
          <w:b/>
        </w:rPr>
        <w:t>10. Прогноз конечных результатов муниципальной программы</w:t>
      </w:r>
    </w:p>
    <w:p w:rsidR="001D28B6" w:rsidRPr="003C7F3E" w:rsidRDefault="001D28B6" w:rsidP="001D28B6">
      <w:pPr>
        <w:jc w:val="both"/>
      </w:pPr>
      <w:r w:rsidRPr="003C7F3E">
        <w:rPr>
          <w:b/>
          <w:color w:val="000000"/>
        </w:rPr>
        <w:br/>
      </w:r>
      <w:r>
        <w:t xml:space="preserve">           </w:t>
      </w:r>
      <w:r w:rsidRPr="003C7F3E">
        <w:t>Результативность прогр</w:t>
      </w:r>
      <w:r>
        <w:t xml:space="preserve">аммы определяется экономической и социальной </w:t>
      </w:r>
      <w:r w:rsidRPr="003C7F3E">
        <w:t xml:space="preserve"> эффективностью достижения основных целевых индикаторов за период реализации программы (201</w:t>
      </w:r>
      <w:r>
        <w:t>6</w:t>
      </w:r>
      <w:r w:rsidRPr="003C7F3E">
        <w:t> - 2020 годы):</w:t>
      </w:r>
    </w:p>
    <w:p w:rsidR="001D28B6" w:rsidRPr="003C7F3E" w:rsidRDefault="001D28B6" w:rsidP="001D28B6">
      <w:pPr>
        <w:jc w:val="both"/>
      </w:pPr>
      <w:r w:rsidRPr="003C7F3E">
        <w:t>1. Экономическая эффективность:</w:t>
      </w:r>
    </w:p>
    <w:p w:rsidR="001D28B6" w:rsidRPr="003C7F3E" w:rsidRDefault="001D28B6" w:rsidP="001D28B6">
      <w:pPr>
        <w:jc w:val="both"/>
      </w:pPr>
      <w:r w:rsidRPr="003C7F3E">
        <w:t>- количество субъектов малого и среднего пре</w:t>
      </w:r>
      <w:r>
        <w:t>дпринимательства в расчете на 1</w:t>
      </w:r>
      <w:r w:rsidRPr="003C7F3E">
        <w:t xml:space="preserve"> тыс. </w:t>
      </w:r>
      <w:r>
        <w:t>человек населения - не менее 25</w:t>
      </w:r>
      <w:r w:rsidRPr="003C7F3E">
        <w:t xml:space="preserve"> единиц;</w:t>
      </w:r>
    </w:p>
    <w:p w:rsidR="001D28B6" w:rsidRPr="003C7F3E" w:rsidRDefault="001D28B6" w:rsidP="001D28B6">
      <w:pPr>
        <w:jc w:val="both"/>
      </w:pPr>
      <w:r w:rsidRPr="003C7F3E">
        <w:t>2. Социальная эффективность:</w:t>
      </w:r>
    </w:p>
    <w:p w:rsidR="001D28B6" w:rsidRPr="003C7F3E" w:rsidRDefault="001D28B6" w:rsidP="001D28B6">
      <w:pPr>
        <w:jc w:val="both"/>
      </w:pPr>
      <w:r w:rsidRPr="003C7F3E">
        <w:t>- доля среднесписочной численности работн</w:t>
      </w:r>
      <w:r>
        <w:t>иков, занятых на</w:t>
      </w:r>
      <w:r w:rsidRPr="003C7F3E">
        <w:t xml:space="preserve"> малых и средних предприятиях и у индивидуальных предпринимателей, в общей численн</w:t>
      </w:r>
      <w:r>
        <w:t xml:space="preserve">ости занятого населения муниципального </w:t>
      </w:r>
      <w:proofErr w:type="gramStart"/>
      <w:r>
        <w:t>образования  «</w:t>
      </w:r>
      <w:proofErr w:type="spellStart"/>
      <w:proofErr w:type="gramEnd"/>
      <w:r>
        <w:t>Боровское</w:t>
      </w:r>
      <w:proofErr w:type="spellEnd"/>
      <w:r>
        <w:t xml:space="preserve"> сельское поселение» - с 40% до 40,5</w:t>
      </w:r>
      <w:r w:rsidR="00005CBB">
        <w:t>%</w:t>
      </w:r>
      <w:r w:rsidRPr="003C7F3E">
        <w:t>.</w:t>
      </w:r>
    </w:p>
    <w:p w:rsidR="001D28B6" w:rsidRDefault="001D28B6" w:rsidP="001D28B6">
      <w:pPr>
        <w:shd w:val="clear" w:color="auto" w:fill="FFFFFF"/>
        <w:jc w:val="both"/>
        <w:rPr>
          <w:rFonts w:ascii="Arial" w:hAnsi="Arial" w:cs="Arial"/>
          <w:color w:val="000000"/>
          <w:sz w:val="18"/>
          <w:szCs w:val="18"/>
        </w:rPr>
      </w:pPr>
    </w:p>
    <w:p w:rsidR="001D28B6" w:rsidRPr="003C7F3E" w:rsidRDefault="001D28B6" w:rsidP="001D28B6">
      <w:pPr>
        <w:jc w:val="center"/>
        <w:rPr>
          <w:b/>
        </w:rPr>
      </w:pPr>
      <w:r w:rsidRPr="003C7F3E">
        <w:rPr>
          <w:b/>
        </w:rPr>
        <w:t>11. Сроки и этапы реализации муниципальной программы</w:t>
      </w:r>
    </w:p>
    <w:p w:rsidR="001D28B6" w:rsidRDefault="001D28B6" w:rsidP="001D28B6">
      <w:pPr>
        <w:jc w:val="center"/>
        <w:rPr>
          <w:color w:val="000000"/>
          <w:sz w:val="18"/>
          <w:szCs w:val="18"/>
        </w:rPr>
      </w:pPr>
      <w:r w:rsidRPr="003C7F3E">
        <w:rPr>
          <w:b/>
          <w:color w:val="000000"/>
        </w:rPr>
        <w:br/>
      </w:r>
    </w:p>
    <w:p w:rsidR="001D28B6" w:rsidRPr="003C7F3E" w:rsidRDefault="001D28B6" w:rsidP="001D28B6">
      <w:pPr>
        <w:jc w:val="both"/>
      </w:pPr>
      <w:r>
        <w:t xml:space="preserve">          </w:t>
      </w:r>
      <w:r w:rsidRPr="003C7F3E">
        <w:t>Программа будет реализована в один этап, что обеспечит непрерывность и преемственность предусмотренных мероприятий с предыдущими аналогичными программами.</w:t>
      </w:r>
    </w:p>
    <w:p w:rsidR="001D28B6" w:rsidRPr="003C7F3E" w:rsidRDefault="001D28B6" w:rsidP="001D28B6">
      <w:pPr>
        <w:jc w:val="both"/>
      </w:pPr>
      <w:r>
        <w:t xml:space="preserve">          </w:t>
      </w:r>
      <w:r w:rsidRPr="003C7F3E">
        <w:t>Сроки реализации Программы: 201</w:t>
      </w:r>
      <w:r>
        <w:t>6</w:t>
      </w:r>
      <w:r w:rsidRPr="003C7F3E">
        <w:t> - 2020 годы.</w:t>
      </w:r>
    </w:p>
    <w:p w:rsidR="001D28B6" w:rsidRPr="003C7F3E" w:rsidRDefault="001D28B6" w:rsidP="001D28B6">
      <w:pPr>
        <w:jc w:val="both"/>
      </w:pPr>
    </w:p>
    <w:p w:rsidR="001D28B6" w:rsidRDefault="001D28B6" w:rsidP="001D28B6">
      <w:pPr>
        <w:jc w:val="both"/>
      </w:pPr>
    </w:p>
    <w:p w:rsidR="001D28B6" w:rsidRDefault="001D28B6" w:rsidP="001D28B6">
      <w:pPr>
        <w:jc w:val="both"/>
      </w:pPr>
    </w:p>
    <w:p w:rsidR="001D28B6" w:rsidRDefault="001D28B6" w:rsidP="001D28B6">
      <w:pPr>
        <w:jc w:val="both"/>
      </w:pPr>
    </w:p>
    <w:p w:rsidR="001D28B6" w:rsidRPr="00DF06E3" w:rsidRDefault="001D28B6" w:rsidP="001D28B6">
      <w:pPr>
        <w:jc w:val="both"/>
      </w:pPr>
    </w:p>
    <w:p w:rsidR="001D28B6" w:rsidRDefault="001D28B6" w:rsidP="001D28B6">
      <w:pPr>
        <w:jc w:val="right"/>
        <w:rPr>
          <w:sz w:val="20"/>
        </w:rPr>
        <w:sectPr w:rsidR="001D28B6" w:rsidSect="00005CBB">
          <w:headerReference w:type="default" r:id="rId13"/>
          <w:footerReference w:type="default" r:id="rId14"/>
          <w:pgSz w:w="11906" w:h="16838"/>
          <w:pgMar w:top="1134" w:right="1276" w:bottom="1134" w:left="1276" w:header="720" w:footer="720" w:gutter="0"/>
          <w:cols w:space="720"/>
          <w:titlePg/>
        </w:sectPr>
      </w:pPr>
    </w:p>
    <w:p w:rsidR="001D28B6" w:rsidRDefault="001D28B6" w:rsidP="001D28B6">
      <w:pPr>
        <w:jc w:val="right"/>
        <w:rPr>
          <w:sz w:val="20"/>
        </w:rPr>
      </w:pPr>
    </w:p>
    <w:p w:rsidR="001D28B6" w:rsidRPr="007C5A0C" w:rsidRDefault="001D28B6" w:rsidP="001D28B6">
      <w:pPr>
        <w:jc w:val="right"/>
        <w:rPr>
          <w:sz w:val="20"/>
        </w:rPr>
      </w:pPr>
      <w:r w:rsidRPr="007C5A0C">
        <w:rPr>
          <w:sz w:val="20"/>
        </w:rPr>
        <w:t>Приложение N 1</w:t>
      </w:r>
    </w:p>
    <w:p w:rsidR="001D28B6" w:rsidRDefault="001D28B6" w:rsidP="001D28B6">
      <w:pPr>
        <w:jc w:val="center"/>
        <w:rPr>
          <w:sz w:val="20"/>
        </w:rPr>
      </w:pPr>
      <w:r>
        <w:rPr>
          <w:sz w:val="20"/>
        </w:rPr>
        <w:t xml:space="preserve">                                                                                                                              </w:t>
      </w:r>
      <w:r w:rsidRPr="007C5A0C">
        <w:rPr>
          <w:sz w:val="20"/>
        </w:rPr>
        <w:t>к </w:t>
      </w:r>
      <w:r>
        <w:rPr>
          <w:sz w:val="20"/>
        </w:rPr>
        <w:t xml:space="preserve"> муниципальной  программе </w:t>
      </w:r>
      <w:r w:rsidRPr="007C5A0C">
        <w:rPr>
          <w:sz w:val="20"/>
        </w:rPr>
        <w:t> "Поддержка и развитие</w:t>
      </w:r>
      <w:r>
        <w:rPr>
          <w:sz w:val="20"/>
        </w:rPr>
        <w:t xml:space="preserve"> </w:t>
      </w:r>
      <w:r w:rsidRPr="007C5A0C">
        <w:rPr>
          <w:sz w:val="20"/>
        </w:rPr>
        <w:t>малого</w:t>
      </w:r>
      <w:r>
        <w:rPr>
          <w:sz w:val="20"/>
        </w:rPr>
        <w:t xml:space="preserve"> </w:t>
      </w:r>
      <w:r w:rsidRPr="007C5A0C">
        <w:rPr>
          <w:sz w:val="20"/>
        </w:rPr>
        <w:t xml:space="preserve">и </w:t>
      </w:r>
      <w:r>
        <w:rPr>
          <w:sz w:val="20"/>
        </w:rPr>
        <w:t xml:space="preserve"> </w:t>
      </w:r>
      <w:r w:rsidRPr="007C5A0C">
        <w:rPr>
          <w:sz w:val="20"/>
        </w:rPr>
        <w:t>среднег</w:t>
      </w:r>
      <w:r>
        <w:rPr>
          <w:sz w:val="20"/>
        </w:rPr>
        <w:t xml:space="preserve">о предпринимательства </w:t>
      </w:r>
    </w:p>
    <w:p w:rsidR="001D28B6" w:rsidRDefault="001D28B6" w:rsidP="001D28B6">
      <w:pPr>
        <w:jc w:val="center"/>
        <w:rPr>
          <w:sz w:val="20"/>
        </w:rPr>
      </w:pPr>
      <w:r>
        <w:rPr>
          <w:sz w:val="20"/>
        </w:rPr>
        <w:t xml:space="preserve">                                                                                                                          муниципального     образования   «</w:t>
      </w:r>
      <w:proofErr w:type="spellStart"/>
      <w:r>
        <w:rPr>
          <w:sz w:val="20"/>
        </w:rPr>
        <w:t>Боровское</w:t>
      </w:r>
      <w:proofErr w:type="spellEnd"/>
      <w:r>
        <w:rPr>
          <w:sz w:val="20"/>
        </w:rPr>
        <w:t xml:space="preserve"> сельское поселение»  </w:t>
      </w:r>
      <w:r w:rsidRPr="007C5A0C">
        <w:rPr>
          <w:sz w:val="20"/>
        </w:rPr>
        <w:t xml:space="preserve"> на 2015 - 2020 годы"</w:t>
      </w:r>
      <w:r>
        <w:rPr>
          <w:sz w:val="20"/>
        </w:rPr>
        <w:t xml:space="preserve">  </w:t>
      </w:r>
    </w:p>
    <w:p w:rsidR="001D28B6" w:rsidRDefault="001D28B6" w:rsidP="001D28B6">
      <w:pPr>
        <w:shd w:val="clear" w:color="auto" w:fill="FFFFFF"/>
        <w:jc w:val="both"/>
        <w:rPr>
          <w:rFonts w:ascii="Arial" w:hAnsi="Arial" w:cs="Arial"/>
          <w:color w:val="000000"/>
          <w:sz w:val="18"/>
          <w:szCs w:val="18"/>
        </w:rPr>
      </w:pPr>
    </w:p>
    <w:p w:rsidR="001D28B6" w:rsidRPr="007C5A0C" w:rsidRDefault="001D28B6" w:rsidP="001D28B6">
      <w:pPr>
        <w:jc w:val="center"/>
        <w:rPr>
          <w:b/>
        </w:rPr>
      </w:pPr>
      <w:r w:rsidRPr="007C5A0C">
        <w:rPr>
          <w:b/>
        </w:rPr>
        <w:t>Сведения об индикаторах (показателях)</w:t>
      </w:r>
      <w:r w:rsidRPr="007C5A0C">
        <w:rPr>
          <w:b/>
        </w:rPr>
        <w:br/>
        <w:t>муниципальной программы  "Поддержка и развитие малого и среднего предпринимательства</w:t>
      </w:r>
    </w:p>
    <w:p w:rsidR="001D28B6" w:rsidRDefault="001D28B6" w:rsidP="001D28B6">
      <w:pPr>
        <w:jc w:val="center"/>
        <w:rPr>
          <w:b/>
        </w:rPr>
      </w:pPr>
      <w:r w:rsidRPr="007C5A0C">
        <w:rPr>
          <w:b/>
        </w:rPr>
        <w:t>муниципального образования «</w:t>
      </w:r>
      <w:proofErr w:type="spellStart"/>
      <w:r>
        <w:rPr>
          <w:b/>
        </w:rPr>
        <w:t>Боровское</w:t>
      </w:r>
      <w:proofErr w:type="spellEnd"/>
      <w:r>
        <w:rPr>
          <w:b/>
        </w:rPr>
        <w:t xml:space="preserve"> сельское поселение</w:t>
      </w:r>
      <w:r w:rsidRPr="007C5A0C">
        <w:rPr>
          <w:b/>
        </w:rPr>
        <w:t>»</w:t>
      </w:r>
      <w:r w:rsidRPr="007C5A0C">
        <w:rPr>
          <w:b/>
        </w:rPr>
        <w:br/>
        <w:t>на 201</w:t>
      </w:r>
      <w:r>
        <w:rPr>
          <w:b/>
        </w:rPr>
        <w:t>6</w:t>
      </w:r>
      <w:r w:rsidRPr="007C5A0C">
        <w:rPr>
          <w:b/>
        </w:rPr>
        <w:t> - 2020 годы" и их значениях</w:t>
      </w:r>
    </w:p>
    <w:tbl>
      <w:tblPr>
        <w:tblStyle w:val="af"/>
        <w:tblW w:w="0" w:type="auto"/>
        <w:tblLook w:val="01E0" w:firstRow="1" w:lastRow="1" w:firstColumn="1" w:lastColumn="1" w:noHBand="0" w:noVBand="0"/>
      </w:tblPr>
      <w:tblGrid>
        <w:gridCol w:w="528"/>
        <w:gridCol w:w="4935"/>
        <w:gridCol w:w="696"/>
        <w:gridCol w:w="1115"/>
        <w:gridCol w:w="1026"/>
        <w:gridCol w:w="1041"/>
        <w:gridCol w:w="1041"/>
        <w:gridCol w:w="1041"/>
        <w:gridCol w:w="1041"/>
        <w:gridCol w:w="1041"/>
        <w:gridCol w:w="1055"/>
      </w:tblGrid>
      <w:tr w:rsidR="001D28B6" w:rsidRPr="007C5A0C" w:rsidTr="00005CBB">
        <w:trPr>
          <w:trHeight w:val="233"/>
        </w:trPr>
        <w:tc>
          <w:tcPr>
            <w:tcW w:w="528" w:type="dxa"/>
            <w:vMerge w:val="restart"/>
          </w:tcPr>
          <w:p w:rsidR="001D28B6" w:rsidRPr="007C5A0C" w:rsidRDefault="001D28B6" w:rsidP="00005CBB">
            <w:pPr>
              <w:jc w:val="center"/>
              <w:rPr>
                <w:sz w:val="20"/>
              </w:rPr>
            </w:pPr>
            <w:r>
              <w:rPr>
                <w:sz w:val="20"/>
              </w:rPr>
              <w:t>№ п/п</w:t>
            </w:r>
          </w:p>
        </w:tc>
        <w:tc>
          <w:tcPr>
            <w:tcW w:w="5040" w:type="dxa"/>
            <w:vMerge w:val="restart"/>
          </w:tcPr>
          <w:p w:rsidR="001D28B6" w:rsidRPr="007C5A0C" w:rsidRDefault="001D28B6" w:rsidP="00005CBB">
            <w:pPr>
              <w:jc w:val="center"/>
              <w:rPr>
                <w:sz w:val="20"/>
              </w:rPr>
            </w:pPr>
            <w:r>
              <w:rPr>
                <w:sz w:val="20"/>
              </w:rPr>
              <w:t>Наименование индикатора  (показателя)</w:t>
            </w:r>
          </w:p>
        </w:tc>
        <w:tc>
          <w:tcPr>
            <w:tcW w:w="700" w:type="dxa"/>
            <w:vMerge w:val="restart"/>
          </w:tcPr>
          <w:p w:rsidR="001D28B6" w:rsidRPr="007C5A0C" w:rsidRDefault="001D28B6" w:rsidP="00005CBB">
            <w:pPr>
              <w:jc w:val="center"/>
              <w:rPr>
                <w:sz w:val="20"/>
              </w:rPr>
            </w:pPr>
            <w:r>
              <w:rPr>
                <w:sz w:val="20"/>
              </w:rPr>
              <w:t>Ед. изм.</w:t>
            </w:r>
          </w:p>
        </w:tc>
        <w:tc>
          <w:tcPr>
            <w:tcW w:w="1120" w:type="dxa"/>
            <w:vMerge w:val="restart"/>
          </w:tcPr>
          <w:p w:rsidR="001D28B6" w:rsidRPr="007C5A0C" w:rsidRDefault="001D28B6" w:rsidP="00005CBB">
            <w:pPr>
              <w:jc w:val="center"/>
              <w:rPr>
                <w:sz w:val="20"/>
              </w:rPr>
            </w:pPr>
            <w:r>
              <w:rPr>
                <w:sz w:val="20"/>
              </w:rPr>
              <w:t>Базовое значение</w:t>
            </w:r>
          </w:p>
        </w:tc>
        <w:tc>
          <w:tcPr>
            <w:tcW w:w="7398" w:type="dxa"/>
            <w:gridSpan w:val="7"/>
          </w:tcPr>
          <w:p w:rsidR="001D28B6" w:rsidRPr="007C5A0C" w:rsidRDefault="001D28B6" w:rsidP="00005CBB">
            <w:pPr>
              <w:jc w:val="center"/>
              <w:rPr>
                <w:sz w:val="20"/>
              </w:rPr>
            </w:pPr>
            <w:r>
              <w:rPr>
                <w:sz w:val="20"/>
              </w:rPr>
              <w:t>Значение показателей</w:t>
            </w:r>
          </w:p>
        </w:tc>
      </w:tr>
      <w:tr w:rsidR="001D28B6" w:rsidRPr="007C5A0C" w:rsidTr="00005CBB">
        <w:trPr>
          <w:trHeight w:val="232"/>
        </w:trPr>
        <w:tc>
          <w:tcPr>
            <w:tcW w:w="528" w:type="dxa"/>
            <w:vMerge/>
          </w:tcPr>
          <w:p w:rsidR="001D28B6" w:rsidRDefault="001D28B6" w:rsidP="00005CBB">
            <w:pPr>
              <w:jc w:val="center"/>
              <w:rPr>
                <w:sz w:val="20"/>
              </w:rPr>
            </w:pPr>
          </w:p>
        </w:tc>
        <w:tc>
          <w:tcPr>
            <w:tcW w:w="5040" w:type="dxa"/>
            <w:vMerge/>
          </w:tcPr>
          <w:p w:rsidR="001D28B6" w:rsidRDefault="001D28B6" w:rsidP="00005CBB">
            <w:pPr>
              <w:jc w:val="center"/>
              <w:rPr>
                <w:sz w:val="20"/>
              </w:rPr>
            </w:pPr>
          </w:p>
        </w:tc>
        <w:tc>
          <w:tcPr>
            <w:tcW w:w="700" w:type="dxa"/>
            <w:vMerge/>
          </w:tcPr>
          <w:p w:rsidR="001D28B6" w:rsidRDefault="001D28B6" w:rsidP="00005CBB">
            <w:pPr>
              <w:jc w:val="center"/>
              <w:rPr>
                <w:sz w:val="20"/>
              </w:rPr>
            </w:pPr>
          </w:p>
        </w:tc>
        <w:tc>
          <w:tcPr>
            <w:tcW w:w="1120" w:type="dxa"/>
            <w:vMerge/>
          </w:tcPr>
          <w:p w:rsidR="001D28B6" w:rsidRDefault="001D28B6" w:rsidP="00005CBB">
            <w:pPr>
              <w:jc w:val="center"/>
              <w:rPr>
                <w:sz w:val="20"/>
              </w:rPr>
            </w:pPr>
          </w:p>
        </w:tc>
        <w:tc>
          <w:tcPr>
            <w:tcW w:w="1056" w:type="dxa"/>
          </w:tcPr>
          <w:p w:rsidR="001D28B6" w:rsidRPr="007C5A0C" w:rsidRDefault="001D28B6" w:rsidP="00005CBB">
            <w:pPr>
              <w:jc w:val="center"/>
              <w:rPr>
                <w:sz w:val="20"/>
              </w:rPr>
            </w:pPr>
          </w:p>
        </w:tc>
        <w:tc>
          <w:tcPr>
            <w:tcW w:w="1057" w:type="dxa"/>
          </w:tcPr>
          <w:p w:rsidR="001D28B6" w:rsidRPr="007C5A0C" w:rsidRDefault="001D28B6" w:rsidP="00005CBB">
            <w:pPr>
              <w:jc w:val="center"/>
              <w:rPr>
                <w:sz w:val="20"/>
              </w:rPr>
            </w:pPr>
            <w:r>
              <w:rPr>
                <w:sz w:val="20"/>
              </w:rPr>
              <w:t>2016 г.</w:t>
            </w:r>
          </w:p>
        </w:tc>
        <w:tc>
          <w:tcPr>
            <w:tcW w:w="1057" w:type="dxa"/>
          </w:tcPr>
          <w:p w:rsidR="001D28B6" w:rsidRPr="007C5A0C" w:rsidRDefault="001D28B6" w:rsidP="00005CBB">
            <w:pPr>
              <w:jc w:val="center"/>
              <w:rPr>
                <w:sz w:val="20"/>
              </w:rPr>
            </w:pPr>
            <w:smartTag w:uri="urn:schemas-microsoft-com:office:smarttags" w:element="metricconverter">
              <w:smartTagPr>
                <w:attr w:name="ProductID" w:val="2017 г"/>
              </w:smartTagPr>
              <w:r>
                <w:rPr>
                  <w:sz w:val="20"/>
                </w:rPr>
                <w:t>2017 г</w:t>
              </w:r>
            </w:smartTag>
            <w:r>
              <w:rPr>
                <w:sz w:val="20"/>
              </w:rPr>
              <w:t>.</w:t>
            </w:r>
          </w:p>
        </w:tc>
        <w:tc>
          <w:tcPr>
            <w:tcW w:w="1057" w:type="dxa"/>
          </w:tcPr>
          <w:p w:rsidR="001D28B6" w:rsidRPr="007C5A0C" w:rsidRDefault="001D28B6" w:rsidP="00005CBB">
            <w:pPr>
              <w:jc w:val="center"/>
              <w:rPr>
                <w:sz w:val="20"/>
              </w:rPr>
            </w:pPr>
            <w:smartTag w:uri="urn:schemas-microsoft-com:office:smarttags" w:element="metricconverter">
              <w:smartTagPr>
                <w:attr w:name="ProductID" w:val="2018 г"/>
              </w:smartTagPr>
              <w:r>
                <w:rPr>
                  <w:sz w:val="20"/>
                </w:rPr>
                <w:t>2018 г</w:t>
              </w:r>
            </w:smartTag>
            <w:r>
              <w:rPr>
                <w:sz w:val="20"/>
              </w:rPr>
              <w:t>.</w:t>
            </w:r>
          </w:p>
        </w:tc>
        <w:tc>
          <w:tcPr>
            <w:tcW w:w="1057" w:type="dxa"/>
          </w:tcPr>
          <w:p w:rsidR="001D28B6" w:rsidRPr="007C5A0C" w:rsidRDefault="001D28B6" w:rsidP="00005CBB">
            <w:pPr>
              <w:jc w:val="center"/>
              <w:rPr>
                <w:sz w:val="20"/>
              </w:rPr>
            </w:pPr>
            <w:smartTag w:uri="urn:schemas-microsoft-com:office:smarttags" w:element="metricconverter">
              <w:smartTagPr>
                <w:attr w:name="ProductID" w:val="2019 г"/>
              </w:smartTagPr>
              <w:r>
                <w:rPr>
                  <w:sz w:val="20"/>
                </w:rPr>
                <w:t>2019 г</w:t>
              </w:r>
            </w:smartTag>
            <w:r>
              <w:rPr>
                <w:sz w:val="20"/>
              </w:rPr>
              <w:t>.</w:t>
            </w:r>
          </w:p>
        </w:tc>
        <w:tc>
          <w:tcPr>
            <w:tcW w:w="1057" w:type="dxa"/>
          </w:tcPr>
          <w:p w:rsidR="001D28B6" w:rsidRPr="007C5A0C" w:rsidRDefault="001D28B6" w:rsidP="00005CBB">
            <w:pPr>
              <w:jc w:val="center"/>
              <w:rPr>
                <w:sz w:val="20"/>
              </w:rPr>
            </w:pPr>
            <w:smartTag w:uri="urn:schemas-microsoft-com:office:smarttags" w:element="metricconverter">
              <w:smartTagPr>
                <w:attr w:name="ProductID" w:val="2020 г"/>
              </w:smartTagPr>
              <w:r>
                <w:rPr>
                  <w:sz w:val="20"/>
                </w:rPr>
                <w:t>2020 г</w:t>
              </w:r>
            </w:smartTag>
            <w:r>
              <w:rPr>
                <w:sz w:val="20"/>
              </w:rPr>
              <w:t>.</w:t>
            </w:r>
          </w:p>
        </w:tc>
        <w:tc>
          <w:tcPr>
            <w:tcW w:w="1057" w:type="dxa"/>
          </w:tcPr>
          <w:p w:rsidR="001D28B6" w:rsidRPr="007C5A0C" w:rsidRDefault="001D28B6" w:rsidP="00005CBB">
            <w:pPr>
              <w:jc w:val="center"/>
              <w:rPr>
                <w:sz w:val="20"/>
              </w:rPr>
            </w:pPr>
            <w:r>
              <w:rPr>
                <w:sz w:val="20"/>
              </w:rPr>
              <w:t>Итоговое значение</w:t>
            </w:r>
          </w:p>
        </w:tc>
      </w:tr>
      <w:tr w:rsidR="001D28B6" w:rsidRPr="007C5A0C" w:rsidTr="00005CBB">
        <w:trPr>
          <w:trHeight w:val="232"/>
        </w:trPr>
        <w:tc>
          <w:tcPr>
            <w:tcW w:w="14786" w:type="dxa"/>
            <w:gridSpan w:val="11"/>
          </w:tcPr>
          <w:p w:rsidR="001D28B6" w:rsidRDefault="001D28B6" w:rsidP="00005CBB">
            <w:pPr>
              <w:jc w:val="center"/>
              <w:rPr>
                <w:sz w:val="20"/>
              </w:rPr>
            </w:pPr>
            <w:r>
              <w:rPr>
                <w:sz w:val="20"/>
              </w:rPr>
              <w:t>Основные целевые индикаторы программы</w:t>
            </w:r>
          </w:p>
        </w:tc>
      </w:tr>
      <w:tr w:rsidR="001D28B6" w:rsidRPr="007C5A0C" w:rsidTr="00005CBB">
        <w:trPr>
          <w:trHeight w:val="232"/>
        </w:trPr>
        <w:tc>
          <w:tcPr>
            <w:tcW w:w="14786" w:type="dxa"/>
            <w:gridSpan w:val="11"/>
          </w:tcPr>
          <w:p w:rsidR="001D28B6" w:rsidRDefault="001D28B6" w:rsidP="00005CBB">
            <w:pPr>
              <w:jc w:val="center"/>
              <w:rPr>
                <w:sz w:val="20"/>
              </w:rPr>
            </w:pPr>
            <w:r w:rsidRPr="007C5A0C">
              <w:rPr>
                <w:b/>
                <w:sz w:val="20"/>
                <w:u w:val="single"/>
              </w:rPr>
              <w:t>Задача 1:</w:t>
            </w:r>
            <w:r w:rsidRPr="007C5A0C">
              <w:rPr>
                <w:color w:val="000000"/>
                <w:sz w:val="20"/>
              </w:rPr>
              <w:t xml:space="preserve"> Формирование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7C5A0C">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7C5A0C">
              <w:rPr>
                <w:sz w:val="20"/>
              </w:rPr>
              <w:t>»</w:t>
            </w:r>
          </w:p>
        </w:tc>
      </w:tr>
      <w:tr w:rsidR="001D28B6" w:rsidRPr="007C5A0C" w:rsidTr="00005CBB">
        <w:trPr>
          <w:trHeight w:val="232"/>
        </w:trPr>
        <w:tc>
          <w:tcPr>
            <w:tcW w:w="528" w:type="dxa"/>
          </w:tcPr>
          <w:p w:rsidR="001D28B6" w:rsidRDefault="001D28B6" w:rsidP="00005CBB">
            <w:pPr>
              <w:jc w:val="center"/>
              <w:rPr>
                <w:sz w:val="20"/>
              </w:rPr>
            </w:pPr>
            <w:r>
              <w:rPr>
                <w:sz w:val="20"/>
              </w:rPr>
              <w:t>1.</w:t>
            </w:r>
          </w:p>
        </w:tc>
        <w:tc>
          <w:tcPr>
            <w:tcW w:w="5040" w:type="dxa"/>
          </w:tcPr>
          <w:p w:rsidR="001D28B6" w:rsidRDefault="001D28B6" w:rsidP="00005CBB">
            <w:pPr>
              <w:jc w:val="both"/>
              <w:rPr>
                <w:sz w:val="20"/>
              </w:rPr>
            </w:pPr>
            <w:r>
              <w:rPr>
                <w:sz w:val="20"/>
              </w:rPr>
              <w:t xml:space="preserve">Количество субъектов малого и среднего предпринимательства в расчете на 1 тыс. человек населения  </w:t>
            </w:r>
          </w:p>
        </w:tc>
        <w:tc>
          <w:tcPr>
            <w:tcW w:w="700" w:type="dxa"/>
          </w:tcPr>
          <w:p w:rsidR="001D28B6" w:rsidRDefault="001D28B6" w:rsidP="00005CBB">
            <w:pPr>
              <w:jc w:val="center"/>
              <w:rPr>
                <w:sz w:val="20"/>
              </w:rPr>
            </w:pPr>
            <w:r>
              <w:rPr>
                <w:sz w:val="20"/>
              </w:rPr>
              <w:t>Ед.</w:t>
            </w:r>
          </w:p>
        </w:tc>
        <w:tc>
          <w:tcPr>
            <w:tcW w:w="1120" w:type="dxa"/>
          </w:tcPr>
          <w:p w:rsidR="001D28B6" w:rsidRDefault="001D28B6" w:rsidP="00005CBB">
            <w:pPr>
              <w:jc w:val="center"/>
              <w:rPr>
                <w:sz w:val="20"/>
              </w:rPr>
            </w:pPr>
            <w:r>
              <w:rPr>
                <w:sz w:val="20"/>
              </w:rPr>
              <w:t>25</w:t>
            </w:r>
          </w:p>
        </w:tc>
        <w:tc>
          <w:tcPr>
            <w:tcW w:w="1056" w:type="dxa"/>
          </w:tcPr>
          <w:p w:rsidR="001D28B6" w:rsidRDefault="001D28B6" w:rsidP="00005CBB">
            <w:pPr>
              <w:jc w:val="center"/>
            </w:pPr>
          </w:p>
        </w:tc>
        <w:tc>
          <w:tcPr>
            <w:tcW w:w="1057" w:type="dxa"/>
          </w:tcPr>
          <w:p w:rsidR="001D28B6" w:rsidRDefault="001D28B6" w:rsidP="00005CBB">
            <w:pPr>
              <w:jc w:val="center"/>
            </w:pPr>
            <w:r w:rsidRPr="007E621B">
              <w:rPr>
                <w:sz w:val="20"/>
              </w:rPr>
              <w:t>25</w:t>
            </w:r>
          </w:p>
        </w:tc>
        <w:tc>
          <w:tcPr>
            <w:tcW w:w="1057" w:type="dxa"/>
          </w:tcPr>
          <w:p w:rsidR="001D28B6" w:rsidRDefault="001D28B6" w:rsidP="00005CBB">
            <w:pPr>
              <w:jc w:val="center"/>
            </w:pPr>
            <w:r w:rsidRPr="007E621B">
              <w:rPr>
                <w:sz w:val="20"/>
              </w:rPr>
              <w:t>25</w:t>
            </w:r>
          </w:p>
        </w:tc>
        <w:tc>
          <w:tcPr>
            <w:tcW w:w="1057" w:type="dxa"/>
          </w:tcPr>
          <w:p w:rsidR="001D28B6" w:rsidRDefault="001D28B6" w:rsidP="00005CBB">
            <w:pPr>
              <w:jc w:val="center"/>
            </w:pPr>
            <w:r w:rsidRPr="007E621B">
              <w:rPr>
                <w:sz w:val="20"/>
              </w:rPr>
              <w:t>25</w:t>
            </w:r>
          </w:p>
        </w:tc>
        <w:tc>
          <w:tcPr>
            <w:tcW w:w="1057" w:type="dxa"/>
          </w:tcPr>
          <w:p w:rsidR="001D28B6" w:rsidRDefault="001D28B6" w:rsidP="00005CBB">
            <w:pPr>
              <w:jc w:val="center"/>
            </w:pPr>
            <w:r w:rsidRPr="007E621B">
              <w:rPr>
                <w:sz w:val="20"/>
              </w:rPr>
              <w:t>25</w:t>
            </w:r>
          </w:p>
        </w:tc>
        <w:tc>
          <w:tcPr>
            <w:tcW w:w="1057" w:type="dxa"/>
          </w:tcPr>
          <w:p w:rsidR="001D28B6" w:rsidRDefault="001D28B6" w:rsidP="00005CBB">
            <w:pPr>
              <w:jc w:val="center"/>
            </w:pPr>
            <w:r w:rsidRPr="007E621B">
              <w:rPr>
                <w:sz w:val="20"/>
              </w:rPr>
              <w:t>25</w:t>
            </w:r>
          </w:p>
        </w:tc>
        <w:tc>
          <w:tcPr>
            <w:tcW w:w="1057" w:type="dxa"/>
          </w:tcPr>
          <w:p w:rsidR="001D28B6" w:rsidRDefault="001D28B6" w:rsidP="00005CBB">
            <w:pPr>
              <w:jc w:val="center"/>
            </w:pPr>
            <w:r w:rsidRPr="007E621B">
              <w:rPr>
                <w:sz w:val="20"/>
              </w:rPr>
              <w:t>25</w:t>
            </w:r>
          </w:p>
        </w:tc>
      </w:tr>
      <w:tr w:rsidR="001D28B6" w:rsidRPr="007C5A0C" w:rsidTr="00005CBB">
        <w:trPr>
          <w:trHeight w:val="232"/>
        </w:trPr>
        <w:tc>
          <w:tcPr>
            <w:tcW w:w="528" w:type="dxa"/>
          </w:tcPr>
          <w:p w:rsidR="001D28B6" w:rsidRDefault="001D28B6" w:rsidP="00005CBB">
            <w:pPr>
              <w:jc w:val="center"/>
              <w:rPr>
                <w:sz w:val="20"/>
              </w:rPr>
            </w:pPr>
            <w:r>
              <w:rPr>
                <w:sz w:val="20"/>
              </w:rPr>
              <w:t>2.</w:t>
            </w:r>
          </w:p>
        </w:tc>
        <w:tc>
          <w:tcPr>
            <w:tcW w:w="5040" w:type="dxa"/>
          </w:tcPr>
          <w:p w:rsidR="001D28B6" w:rsidRDefault="001D28B6" w:rsidP="00005CBB">
            <w:pPr>
              <w:jc w:val="both"/>
              <w:rPr>
                <w:sz w:val="20"/>
              </w:rPr>
            </w:pPr>
            <w:r>
              <w:rPr>
                <w:sz w:val="20"/>
              </w:rPr>
              <w:t xml:space="preserve">Доля численности работников, занятых у субъектов малого и среднего предпринимательства в общей численности занятого населения </w:t>
            </w:r>
          </w:p>
        </w:tc>
        <w:tc>
          <w:tcPr>
            <w:tcW w:w="700" w:type="dxa"/>
          </w:tcPr>
          <w:p w:rsidR="001D28B6" w:rsidRDefault="001D28B6" w:rsidP="00005CBB">
            <w:pPr>
              <w:jc w:val="center"/>
              <w:rPr>
                <w:sz w:val="20"/>
              </w:rPr>
            </w:pPr>
            <w:r>
              <w:rPr>
                <w:sz w:val="20"/>
              </w:rPr>
              <w:t>%</w:t>
            </w:r>
          </w:p>
        </w:tc>
        <w:tc>
          <w:tcPr>
            <w:tcW w:w="1120" w:type="dxa"/>
          </w:tcPr>
          <w:p w:rsidR="001D28B6" w:rsidRDefault="001D28B6" w:rsidP="00005CBB">
            <w:pPr>
              <w:jc w:val="center"/>
              <w:rPr>
                <w:sz w:val="20"/>
              </w:rPr>
            </w:pPr>
            <w:r>
              <w:rPr>
                <w:sz w:val="20"/>
              </w:rPr>
              <w:t>29,6</w:t>
            </w:r>
          </w:p>
        </w:tc>
        <w:tc>
          <w:tcPr>
            <w:tcW w:w="1056" w:type="dxa"/>
          </w:tcPr>
          <w:p w:rsidR="001D28B6" w:rsidRDefault="001D28B6" w:rsidP="00005CBB">
            <w:pPr>
              <w:jc w:val="center"/>
              <w:rPr>
                <w:sz w:val="20"/>
              </w:rPr>
            </w:pPr>
          </w:p>
        </w:tc>
        <w:tc>
          <w:tcPr>
            <w:tcW w:w="1057" w:type="dxa"/>
          </w:tcPr>
          <w:p w:rsidR="001D28B6" w:rsidRDefault="001D28B6" w:rsidP="00005CBB">
            <w:pPr>
              <w:jc w:val="center"/>
              <w:rPr>
                <w:sz w:val="20"/>
              </w:rPr>
            </w:pPr>
            <w:r>
              <w:rPr>
                <w:sz w:val="20"/>
              </w:rPr>
              <w:t>29,6</w:t>
            </w:r>
          </w:p>
        </w:tc>
        <w:tc>
          <w:tcPr>
            <w:tcW w:w="1057" w:type="dxa"/>
          </w:tcPr>
          <w:p w:rsidR="001D28B6" w:rsidRDefault="001D28B6" w:rsidP="00005CBB">
            <w:pPr>
              <w:jc w:val="center"/>
              <w:rPr>
                <w:sz w:val="20"/>
              </w:rPr>
            </w:pPr>
            <w:r>
              <w:rPr>
                <w:sz w:val="20"/>
              </w:rPr>
              <w:t>29,6</w:t>
            </w:r>
          </w:p>
        </w:tc>
        <w:tc>
          <w:tcPr>
            <w:tcW w:w="1057" w:type="dxa"/>
          </w:tcPr>
          <w:p w:rsidR="001D28B6" w:rsidRDefault="00005CBB" w:rsidP="00005CBB">
            <w:pPr>
              <w:jc w:val="center"/>
              <w:rPr>
                <w:sz w:val="20"/>
              </w:rPr>
            </w:pPr>
            <w:r>
              <w:rPr>
                <w:sz w:val="20"/>
              </w:rPr>
              <w:t>30,4</w:t>
            </w:r>
          </w:p>
        </w:tc>
        <w:tc>
          <w:tcPr>
            <w:tcW w:w="1057" w:type="dxa"/>
          </w:tcPr>
          <w:p w:rsidR="001D28B6" w:rsidRDefault="00005CBB" w:rsidP="00005CBB">
            <w:pPr>
              <w:jc w:val="center"/>
              <w:rPr>
                <w:sz w:val="20"/>
              </w:rPr>
            </w:pPr>
            <w:r>
              <w:rPr>
                <w:sz w:val="20"/>
              </w:rPr>
              <w:t>30,4</w:t>
            </w:r>
          </w:p>
        </w:tc>
        <w:tc>
          <w:tcPr>
            <w:tcW w:w="1057" w:type="dxa"/>
          </w:tcPr>
          <w:p w:rsidR="001D28B6" w:rsidRDefault="00005CBB" w:rsidP="00005CBB">
            <w:pPr>
              <w:jc w:val="center"/>
              <w:rPr>
                <w:sz w:val="20"/>
              </w:rPr>
            </w:pPr>
            <w:r>
              <w:rPr>
                <w:sz w:val="20"/>
              </w:rPr>
              <w:t>30,5</w:t>
            </w:r>
          </w:p>
        </w:tc>
        <w:tc>
          <w:tcPr>
            <w:tcW w:w="1057" w:type="dxa"/>
          </w:tcPr>
          <w:p w:rsidR="001D28B6" w:rsidRDefault="00005CBB" w:rsidP="00005CBB">
            <w:pPr>
              <w:jc w:val="center"/>
              <w:rPr>
                <w:sz w:val="20"/>
              </w:rPr>
            </w:pPr>
            <w:r>
              <w:rPr>
                <w:sz w:val="20"/>
              </w:rPr>
              <w:t>30,1</w:t>
            </w:r>
          </w:p>
        </w:tc>
      </w:tr>
      <w:tr w:rsidR="001D28B6" w:rsidRPr="007C5A0C" w:rsidTr="00005CBB">
        <w:trPr>
          <w:trHeight w:val="232"/>
        </w:trPr>
        <w:tc>
          <w:tcPr>
            <w:tcW w:w="14786" w:type="dxa"/>
            <w:gridSpan w:val="11"/>
          </w:tcPr>
          <w:p w:rsidR="001D28B6" w:rsidRDefault="001D28B6" w:rsidP="00005CBB">
            <w:pPr>
              <w:jc w:val="center"/>
              <w:rPr>
                <w:sz w:val="20"/>
              </w:rPr>
            </w:pPr>
            <w:r>
              <w:rPr>
                <w:sz w:val="20"/>
              </w:rPr>
              <w:t>Показатели программы</w:t>
            </w:r>
          </w:p>
        </w:tc>
      </w:tr>
      <w:tr w:rsidR="001D28B6" w:rsidRPr="007C5A0C" w:rsidTr="00005CBB">
        <w:trPr>
          <w:trHeight w:val="232"/>
        </w:trPr>
        <w:tc>
          <w:tcPr>
            <w:tcW w:w="14786" w:type="dxa"/>
            <w:gridSpan w:val="11"/>
          </w:tcPr>
          <w:p w:rsidR="001D28B6" w:rsidRDefault="001D28B6" w:rsidP="00005CBB">
            <w:pPr>
              <w:jc w:val="center"/>
              <w:rPr>
                <w:sz w:val="20"/>
              </w:rPr>
            </w:pPr>
            <w:r w:rsidRPr="00806983">
              <w:rPr>
                <w:b/>
                <w:sz w:val="20"/>
                <w:u w:val="single"/>
              </w:rPr>
              <w:t>Задача 2:</w:t>
            </w:r>
            <w:r w:rsidRPr="00806983">
              <w:rPr>
                <w:color w:val="000000"/>
                <w:sz w:val="20"/>
              </w:rPr>
              <w:t xml:space="preserve"> Реализация мер по адресной финансовой и имущественной поддержке субъектов малого и среднего предпринимательства и организаций инфраструктуры поддержки субъектов малого и среднего предпринимательства </w:t>
            </w:r>
            <w:r w:rsidRPr="00806983">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806983">
              <w:rPr>
                <w:sz w:val="20"/>
              </w:rPr>
              <w:t>»</w:t>
            </w:r>
            <w:r w:rsidRPr="00806983">
              <w:rPr>
                <w:color w:val="000000"/>
                <w:sz w:val="20"/>
              </w:rPr>
              <w:t>.</w:t>
            </w:r>
          </w:p>
        </w:tc>
      </w:tr>
      <w:tr w:rsidR="001D28B6" w:rsidRPr="007C5A0C" w:rsidTr="00005CBB">
        <w:trPr>
          <w:trHeight w:val="232"/>
        </w:trPr>
        <w:tc>
          <w:tcPr>
            <w:tcW w:w="528" w:type="dxa"/>
          </w:tcPr>
          <w:p w:rsidR="001D28B6" w:rsidRDefault="001D28B6" w:rsidP="00005CBB">
            <w:pPr>
              <w:jc w:val="center"/>
              <w:rPr>
                <w:sz w:val="20"/>
              </w:rPr>
            </w:pPr>
            <w:r>
              <w:rPr>
                <w:sz w:val="20"/>
              </w:rPr>
              <w:t>1.</w:t>
            </w:r>
          </w:p>
        </w:tc>
        <w:tc>
          <w:tcPr>
            <w:tcW w:w="5040" w:type="dxa"/>
          </w:tcPr>
          <w:p w:rsidR="001D28B6" w:rsidRDefault="001D28B6" w:rsidP="00005CBB">
            <w:pPr>
              <w:jc w:val="both"/>
              <w:rPr>
                <w:sz w:val="20"/>
              </w:rPr>
            </w:pPr>
            <w:r>
              <w:rPr>
                <w:sz w:val="20"/>
              </w:rPr>
              <w:t>Количество хозяйствующих субъектов, получивших имущественную поддержку  (количество заключённых договоров  на аренду муниципального имущества)</w:t>
            </w:r>
          </w:p>
        </w:tc>
        <w:tc>
          <w:tcPr>
            <w:tcW w:w="700" w:type="dxa"/>
          </w:tcPr>
          <w:p w:rsidR="001D28B6" w:rsidRDefault="001D28B6" w:rsidP="00005CBB">
            <w:pPr>
              <w:jc w:val="center"/>
              <w:rPr>
                <w:sz w:val="20"/>
              </w:rPr>
            </w:pPr>
            <w:r>
              <w:rPr>
                <w:sz w:val="20"/>
              </w:rPr>
              <w:t>ед.</w:t>
            </w:r>
          </w:p>
        </w:tc>
        <w:tc>
          <w:tcPr>
            <w:tcW w:w="1120" w:type="dxa"/>
          </w:tcPr>
          <w:p w:rsidR="001D28B6" w:rsidRDefault="001D28B6" w:rsidP="00005CBB">
            <w:pPr>
              <w:jc w:val="center"/>
              <w:rPr>
                <w:sz w:val="20"/>
              </w:rPr>
            </w:pPr>
            <w:r>
              <w:rPr>
                <w:sz w:val="20"/>
              </w:rPr>
              <w:t>8</w:t>
            </w:r>
          </w:p>
        </w:tc>
        <w:tc>
          <w:tcPr>
            <w:tcW w:w="1056" w:type="dxa"/>
          </w:tcPr>
          <w:p w:rsidR="001D28B6" w:rsidRDefault="001D28B6" w:rsidP="00005CBB">
            <w:pPr>
              <w:jc w:val="center"/>
            </w:pPr>
          </w:p>
        </w:tc>
        <w:tc>
          <w:tcPr>
            <w:tcW w:w="1057" w:type="dxa"/>
          </w:tcPr>
          <w:p w:rsidR="001D28B6" w:rsidRDefault="001D28B6" w:rsidP="00005CBB">
            <w:pPr>
              <w:jc w:val="center"/>
            </w:pPr>
            <w:r>
              <w:rPr>
                <w:sz w:val="20"/>
              </w:rPr>
              <w:t>9</w:t>
            </w:r>
          </w:p>
        </w:tc>
        <w:tc>
          <w:tcPr>
            <w:tcW w:w="1057" w:type="dxa"/>
          </w:tcPr>
          <w:p w:rsidR="001D28B6" w:rsidRDefault="001D28B6" w:rsidP="00005CBB">
            <w:pPr>
              <w:jc w:val="center"/>
            </w:pPr>
            <w:r>
              <w:rPr>
                <w:sz w:val="20"/>
              </w:rPr>
              <w:t>9</w:t>
            </w:r>
          </w:p>
        </w:tc>
        <w:tc>
          <w:tcPr>
            <w:tcW w:w="1057" w:type="dxa"/>
          </w:tcPr>
          <w:p w:rsidR="001D28B6" w:rsidRDefault="001D28B6" w:rsidP="00005CBB">
            <w:pPr>
              <w:jc w:val="center"/>
            </w:pPr>
            <w:r>
              <w:rPr>
                <w:sz w:val="20"/>
              </w:rPr>
              <w:t>9</w:t>
            </w:r>
          </w:p>
        </w:tc>
        <w:tc>
          <w:tcPr>
            <w:tcW w:w="1057" w:type="dxa"/>
          </w:tcPr>
          <w:p w:rsidR="001D28B6" w:rsidRDefault="001D28B6" w:rsidP="00005CBB">
            <w:pPr>
              <w:jc w:val="center"/>
            </w:pPr>
            <w:r>
              <w:rPr>
                <w:sz w:val="20"/>
              </w:rPr>
              <w:t>9</w:t>
            </w:r>
          </w:p>
        </w:tc>
        <w:tc>
          <w:tcPr>
            <w:tcW w:w="1057" w:type="dxa"/>
          </w:tcPr>
          <w:p w:rsidR="001D28B6" w:rsidRDefault="001D28B6" w:rsidP="00005CBB">
            <w:pPr>
              <w:jc w:val="center"/>
            </w:pPr>
            <w:r>
              <w:rPr>
                <w:sz w:val="20"/>
              </w:rPr>
              <w:t>9</w:t>
            </w:r>
          </w:p>
        </w:tc>
        <w:tc>
          <w:tcPr>
            <w:tcW w:w="1057" w:type="dxa"/>
          </w:tcPr>
          <w:p w:rsidR="001D28B6" w:rsidRDefault="001D28B6" w:rsidP="00005CBB">
            <w:pPr>
              <w:jc w:val="center"/>
            </w:pPr>
            <w:r>
              <w:rPr>
                <w:sz w:val="20"/>
              </w:rPr>
              <w:t>9</w:t>
            </w:r>
          </w:p>
        </w:tc>
      </w:tr>
      <w:tr w:rsidR="001D28B6" w:rsidRPr="007C5A0C" w:rsidTr="00005CBB">
        <w:trPr>
          <w:trHeight w:val="232"/>
        </w:trPr>
        <w:tc>
          <w:tcPr>
            <w:tcW w:w="14786" w:type="dxa"/>
            <w:gridSpan w:val="11"/>
          </w:tcPr>
          <w:p w:rsidR="001D28B6" w:rsidRDefault="001D28B6" w:rsidP="00005CBB">
            <w:pPr>
              <w:jc w:val="center"/>
              <w:rPr>
                <w:sz w:val="20"/>
              </w:rPr>
            </w:pPr>
            <w:r w:rsidRPr="00760309">
              <w:rPr>
                <w:b/>
                <w:sz w:val="20"/>
                <w:u w:val="single"/>
              </w:rPr>
              <w:t>Задача 3 :</w:t>
            </w:r>
            <w:r>
              <w:rPr>
                <w:sz w:val="20"/>
              </w:rPr>
              <w:t xml:space="preserve"> Развитие информационной поддержки субъектов малого и среднего предпринимательства, содействие повышению престижа предпринимательской деятельности  муниципального образования  «</w:t>
            </w:r>
            <w:proofErr w:type="spellStart"/>
            <w:r>
              <w:rPr>
                <w:sz w:val="20"/>
              </w:rPr>
              <w:t>Боровское</w:t>
            </w:r>
            <w:proofErr w:type="spellEnd"/>
            <w:r>
              <w:rPr>
                <w:sz w:val="20"/>
              </w:rPr>
              <w:t xml:space="preserve"> сельское поселение»</w:t>
            </w:r>
          </w:p>
        </w:tc>
      </w:tr>
      <w:tr w:rsidR="001D28B6" w:rsidRPr="007C5A0C" w:rsidTr="00005CBB">
        <w:trPr>
          <w:trHeight w:val="232"/>
        </w:trPr>
        <w:tc>
          <w:tcPr>
            <w:tcW w:w="528" w:type="dxa"/>
          </w:tcPr>
          <w:p w:rsidR="001D28B6" w:rsidRDefault="001D28B6" w:rsidP="00005CBB">
            <w:pPr>
              <w:jc w:val="center"/>
              <w:rPr>
                <w:sz w:val="20"/>
              </w:rPr>
            </w:pPr>
            <w:r>
              <w:rPr>
                <w:sz w:val="20"/>
              </w:rPr>
              <w:t>1.</w:t>
            </w:r>
          </w:p>
        </w:tc>
        <w:tc>
          <w:tcPr>
            <w:tcW w:w="5040" w:type="dxa"/>
          </w:tcPr>
          <w:p w:rsidR="001D28B6" w:rsidRDefault="001D28B6" w:rsidP="00005CBB">
            <w:pPr>
              <w:jc w:val="both"/>
              <w:rPr>
                <w:sz w:val="20"/>
              </w:rPr>
            </w:pPr>
            <w:r>
              <w:rPr>
                <w:sz w:val="20"/>
              </w:rPr>
              <w:t>Количество размещенных рекламно-информационных сообщений</w:t>
            </w:r>
          </w:p>
        </w:tc>
        <w:tc>
          <w:tcPr>
            <w:tcW w:w="700" w:type="dxa"/>
          </w:tcPr>
          <w:p w:rsidR="001D28B6" w:rsidRDefault="001D28B6" w:rsidP="00005CBB">
            <w:pPr>
              <w:jc w:val="center"/>
              <w:rPr>
                <w:sz w:val="20"/>
              </w:rPr>
            </w:pPr>
            <w:r>
              <w:rPr>
                <w:sz w:val="20"/>
              </w:rPr>
              <w:t>ед.</w:t>
            </w:r>
          </w:p>
        </w:tc>
        <w:tc>
          <w:tcPr>
            <w:tcW w:w="1120" w:type="dxa"/>
          </w:tcPr>
          <w:p w:rsidR="001D28B6" w:rsidRDefault="001D28B6" w:rsidP="00005CBB">
            <w:pPr>
              <w:jc w:val="center"/>
              <w:rPr>
                <w:sz w:val="20"/>
              </w:rPr>
            </w:pPr>
            <w:r>
              <w:rPr>
                <w:sz w:val="20"/>
              </w:rPr>
              <w:t>3</w:t>
            </w:r>
          </w:p>
        </w:tc>
        <w:tc>
          <w:tcPr>
            <w:tcW w:w="1056" w:type="dxa"/>
          </w:tcPr>
          <w:p w:rsidR="001D28B6" w:rsidRDefault="001D28B6" w:rsidP="00005CBB">
            <w:pPr>
              <w:jc w:val="center"/>
              <w:rPr>
                <w:sz w:val="20"/>
              </w:rPr>
            </w:pPr>
          </w:p>
        </w:tc>
        <w:tc>
          <w:tcPr>
            <w:tcW w:w="1057" w:type="dxa"/>
          </w:tcPr>
          <w:p w:rsidR="001D28B6" w:rsidRDefault="001D28B6" w:rsidP="00005CBB">
            <w:pPr>
              <w:jc w:val="center"/>
              <w:rPr>
                <w:sz w:val="20"/>
              </w:rPr>
            </w:pPr>
            <w:r>
              <w:rPr>
                <w:sz w:val="20"/>
              </w:rPr>
              <w:t>3</w:t>
            </w:r>
          </w:p>
        </w:tc>
        <w:tc>
          <w:tcPr>
            <w:tcW w:w="1057" w:type="dxa"/>
          </w:tcPr>
          <w:p w:rsidR="001D28B6" w:rsidRDefault="001D28B6" w:rsidP="00005CBB">
            <w:pPr>
              <w:jc w:val="center"/>
              <w:rPr>
                <w:sz w:val="20"/>
              </w:rPr>
            </w:pPr>
            <w:r>
              <w:rPr>
                <w:sz w:val="20"/>
              </w:rPr>
              <w:t>4</w:t>
            </w:r>
          </w:p>
        </w:tc>
        <w:tc>
          <w:tcPr>
            <w:tcW w:w="1057" w:type="dxa"/>
          </w:tcPr>
          <w:p w:rsidR="001D28B6" w:rsidRDefault="001D28B6" w:rsidP="00005CBB">
            <w:pPr>
              <w:jc w:val="center"/>
              <w:rPr>
                <w:sz w:val="20"/>
              </w:rPr>
            </w:pPr>
            <w:r>
              <w:rPr>
                <w:sz w:val="20"/>
              </w:rPr>
              <w:t>4</w:t>
            </w:r>
          </w:p>
        </w:tc>
        <w:tc>
          <w:tcPr>
            <w:tcW w:w="1057" w:type="dxa"/>
          </w:tcPr>
          <w:p w:rsidR="001D28B6" w:rsidRDefault="001D28B6" w:rsidP="00005CBB">
            <w:pPr>
              <w:jc w:val="center"/>
              <w:rPr>
                <w:sz w:val="20"/>
              </w:rPr>
            </w:pPr>
            <w:r>
              <w:rPr>
                <w:sz w:val="20"/>
              </w:rPr>
              <w:t>5</w:t>
            </w:r>
          </w:p>
        </w:tc>
        <w:tc>
          <w:tcPr>
            <w:tcW w:w="1057" w:type="dxa"/>
          </w:tcPr>
          <w:p w:rsidR="001D28B6" w:rsidRDefault="001D28B6" w:rsidP="00005CBB">
            <w:pPr>
              <w:jc w:val="center"/>
              <w:rPr>
                <w:sz w:val="20"/>
              </w:rPr>
            </w:pPr>
            <w:r>
              <w:rPr>
                <w:sz w:val="20"/>
              </w:rPr>
              <w:t>5</w:t>
            </w:r>
          </w:p>
        </w:tc>
        <w:tc>
          <w:tcPr>
            <w:tcW w:w="1057" w:type="dxa"/>
          </w:tcPr>
          <w:p w:rsidR="001D28B6" w:rsidRDefault="001D28B6" w:rsidP="00005CBB">
            <w:pPr>
              <w:jc w:val="center"/>
              <w:rPr>
                <w:sz w:val="20"/>
              </w:rPr>
            </w:pPr>
            <w:r>
              <w:rPr>
                <w:sz w:val="20"/>
              </w:rPr>
              <w:t>21</w:t>
            </w:r>
          </w:p>
        </w:tc>
      </w:tr>
      <w:tr w:rsidR="001D28B6" w:rsidRPr="007C5A0C" w:rsidTr="00005CBB">
        <w:trPr>
          <w:trHeight w:val="232"/>
        </w:trPr>
        <w:tc>
          <w:tcPr>
            <w:tcW w:w="528" w:type="dxa"/>
          </w:tcPr>
          <w:p w:rsidR="001D28B6" w:rsidRDefault="001D28B6" w:rsidP="00005CBB">
            <w:pPr>
              <w:jc w:val="center"/>
              <w:rPr>
                <w:sz w:val="20"/>
              </w:rPr>
            </w:pPr>
            <w:r>
              <w:rPr>
                <w:sz w:val="20"/>
              </w:rPr>
              <w:t>2.</w:t>
            </w:r>
          </w:p>
        </w:tc>
        <w:tc>
          <w:tcPr>
            <w:tcW w:w="5040" w:type="dxa"/>
          </w:tcPr>
          <w:p w:rsidR="001D28B6" w:rsidRDefault="001D28B6" w:rsidP="00005CBB">
            <w:pPr>
              <w:jc w:val="both"/>
              <w:rPr>
                <w:sz w:val="20"/>
              </w:rPr>
            </w:pPr>
            <w:r>
              <w:rPr>
                <w:sz w:val="20"/>
              </w:rPr>
              <w:t>Количество проведенных мероприятий: заседаний  Совета предпринимателей, конференций, семинаров, «круглых столов», и т. д., конкурсов</w:t>
            </w:r>
          </w:p>
        </w:tc>
        <w:tc>
          <w:tcPr>
            <w:tcW w:w="700" w:type="dxa"/>
          </w:tcPr>
          <w:p w:rsidR="001D28B6" w:rsidRDefault="001D28B6" w:rsidP="00005CBB">
            <w:pPr>
              <w:jc w:val="center"/>
              <w:rPr>
                <w:sz w:val="20"/>
              </w:rPr>
            </w:pPr>
            <w:r>
              <w:rPr>
                <w:sz w:val="20"/>
              </w:rPr>
              <w:t>ед.</w:t>
            </w:r>
          </w:p>
        </w:tc>
        <w:tc>
          <w:tcPr>
            <w:tcW w:w="1120" w:type="dxa"/>
          </w:tcPr>
          <w:p w:rsidR="001D28B6" w:rsidRDefault="001D28B6" w:rsidP="00005CBB">
            <w:pPr>
              <w:jc w:val="center"/>
              <w:rPr>
                <w:sz w:val="20"/>
              </w:rPr>
            </w:pPr>
            <w:r>
              <w:rPr>
                <w:sz w:val="20"/>
              </w:rPr>
              <w:t>3</w:t>
            </w:r>
          </w:p>
        </w:tc>
        <w:tc>
          <w:tcPr>
            <w:tcW w:w="1056" w:type="dxa"/>
          </w:tcPr>
          <w:p w:rsidR="001D28B6" w:rsidRDefault="001D28B6" w:rsidP="00005CBB">
            <w:pPr>
              <w:jc w:val="center"/>
              <w:rPr>
                <w:sz w:val="20"/>
              </w:rPr>
            </w:pPr>
          </w:p>
        </w:tc>
        <w:tc>
          <w:tcPr>
            <w:tcW w:w="1057" w:type="dxa"/>
          </w:tcPr>
          <w:p w:rsidR="001D28B6" w:rsidRDefault="001D28B6" w:rsidP="00005CBB">
            <w:pPr>
              <w:jc w:val="center"/>
              <w:rPr>
                <w:sz w:val="20"/>
              </w:rPr>
            </w:pPr>
            <w:r>
              <w:rPr>
                <w:sz w:val="20"/>
              </w:rPr>
              <w:t>1</w:t>
            </w:r>
          </w:p>
        </w:tc>
        <w:tc>
          <w:tcPr>
            <w:tcW w:w="1057" w:type="dxa"/>
          </w:tcPr>
          <w:p w:rsidR="001D28B6" w:rsidRDefault="001D28B6" w:rsidP="00005CBB">
            <w:pPr>
              <w:jc w:val="center"/>
              <w:rPr>
                <w:sz w:val="20"/>
              </w:rPr>
            </w:pPr>
            <w:r>
              <w:rPr>
                <w:sz w:val="20"/>
              </w:rPr>
              <w:t>2</w:t>
            </w:r>
          </w:p>
        </w:tc>
        <w:tc>
          <w:tcPr>
            <w:tcW w:w="1057" w:type="dxa"/>
          </w:tcPr>
          <w:p w:rsidR="001D28B6" w:rsidRDefault="001D28B6" w:rsidP="00005CBB">
            <w:pPr>
              <w:jc w:val="center"/>
              <w:rPr>
                <w:sz w:val="20"/>
              </w:rPr>
            </w:pPr>
            <w:r>
              <w:rPr>
                <w:sz w:val="20"/>
              </w:rPr>
              <w:t>2</w:t>
            </w:r>
          </w:p>
        </w:tc>
        <w:tc>
          <w:tcPr>
            <w:tcW w:w="1057" w:type="dxa"/>
          </w:tcPr>
          <w:p w:rsidR="001D28B6" w:rsidRDefault="001D28B6" w:rsidP="00005CBB">
            <w:pPr>
              <w:jc w:val="center"/>
              <w:rPr>
                <w:sz w:val="20"/>
              </w:rPr>
            </w:pPr>
            <w:r>
              <w:rPr>
                <w:sz w:val="20"/>
              </w:rPr>
              <w:t>3</w:t>
            </w:r>
          </w:p>
        </w:tc>
        <w:tc>
          <w:tcPr>
            <w:tcW w:w="1057" w:type="dxa"/>
          </w:tcPr>
          <w:p w:rsidR="001D28B6" w:rsidRDefault="001D28B6" w:rsidP="00005CBB">
            <w:pPr>
              <w:jc w:val="center"/>
              <w:rPr>
                <w:sz w:val="20"/>
              </w:rPr>
            </w:pPr>
            <w:r>
              <w:rPr>
                <w:sz w:val="20"/>
              </w:rPr>
              <w:t>3</w:t>
            </w:r>
          </w:p>
        </w:tc>
        <w:tc>
          <w:tcPr>
            <w:tcW w:w="1057" w:type="dxa"/>
          </w:tcPr>
          <w:p w:rsidR="001D28B6" w:rsidRDefault="001D28B6" w:rsidP="00005CBB">
            <w:pPr>
              <w:jc w:val="center"/>
              <w:rPr>
                <w:sz w:val="20"/>
              </w:rPr>
            </w:pPr>
            <w:r>
              <w:rPr>
                <w:sz w:val="20"/>
              </w:rPr>
              <w:t>11</w:t>
            </w:r>
          </w:p>
        </w:tc>
      </w:tr>
    </w:tbl>
    <w:p w:rsidR="001D28B6" w:rsidRDefault="001D28B6" w:rsidP="001D28B6">
      <w:pPr>
        <w:jc w:val="right"/>
        <w:rPr>
          <w:sz w:val="20"/>
        </w:rPr>
      </w:pPr>
    </w:p>
    <w:p w:rsidR="001D28B6" w:rsidRDefault="001D28B6" w:rsidP="001D28B6">
      <w:pPr>
        <w:jc w:val="right"/>
        <w:rPr>
          <w:sz w:val="20"/>
        </w:rPr>
      </w:pPr>
    </w:p>
    <w:p w:rsidR="001D28B6" w:rsidRDefault="001D28B6" w:rsidP="001D28B6">
      <w:pPr>
        <w:jc w:val="right"/>
        <w:rPr>
          <w:sz w:val="20"/>
        </w:rPr>
      </w:pPr>
    </w:p>
    <w:p w:rsidR="001D28B6" w:rsidRDefault="001D28B6" w:rsidP="001D28B6">
      <w:pPr>
        <w:jc w:val="right"/>
        <w:rPr>
          <w:sz w:val="20"/>
        </w:rPr>
      </w:pPr>
    </w:p>
    <w:p w:rsidR="001D28B6" w:rsidRPr="007C5A0C" w:rsidRDefault="001D28B6" w:rsidP="001D28B6">
      <w:pPr>
        <w:jc w:val="right"/>
        <w:rPr>
          <w:sz w:val="20"/>
        </w:rPr>
      </w:pPr>
      <w:r>
        <w:rPr>
          <w:sz w:val="20"/>
        </w:rPr>
        <w:lastRenderedPageBreak/>
        <w:t>Приложение N 2</w:t>
      </w:r>
    </w:p>
    <w:p w:rsidR="001D28B6" w:rsidRDefault="001D28B6" w:rsidP="001D28B6">
      <w:pPr>
        <w:jc w:val="center"/>
        <w:rPr>
          <w:sz w:val="20"/>
        </w:rPr>
      </w:pPr>
      <w:r>
        <w:rPr>
          <w:sz w:val="20"/>
        </w:rPr>
        <w:t xml:space="preserve">                                                                                                                             </w:t>
      </w:r>
      <w:r w:rsidRPr="007C5A0C">
        <w:rPr>
          <w:sz w:val="20"/>
        </w:rPr>
        <w:t>к </w:t>
      </w:r>
      <w:r>
        <w:rPr>
          <w:sz w:val="20"/>
        </w:rPr>
        <w:t xml:space="preserve"> муниципальной  программе </w:t>
      </w:r>
      <w:r w:rsidRPr="007C5A0C">
        <w:rPr>
          <w:sz w:val="20"/>
        </w:rPr>
        <w:t> </w:t>
      </w:r>
      <w:r>
        <w:rPr>
          <w:sz w:val="20"/>
        </w:rPr>
        <w:t>«</w:t>
      </w:r>
      <w:r w:rsidRPr="007C5A0C">
        <w:rPr>
          <w:sz w:val="20"/>
        </w:rPr>
        <w:t>Поддержка и развитие</w:t>
      </w:r>
      <w:r>
        <w:rPr>
          <w:sz w:val="20"/>
        </w:rPr>
        <w:t xml:space="preserve"> </w:t>
      </w:r>
      <w:r w:rsidRPr="007C5A0C">
        <w:rPr>
          <w:sz w:val="20"/>
        </w:rPr>
        <w:t>малого</w:t>
      </w:r>
      <w:r>
        <w:rPr>
          <w:sz w:val="20"/>
        </w:rPr>
        <w:t xml:space="preserve"> </w:t>
      </w:r>
      <w:r w:rsidRPr="007C5A0C">
        <w:rPr>
          <w:sz w:val="20"/>
        </w:rPr>
        <w:t xml:space="preserve">и </w:t>
      </w:r>
      <w:r>
        <w:rPr>
          <w:sz w:val="20"/>
        </w:rPr>
        <w:t xml:space="preserve"> </w:t>
      </w:r>
      <w:r w:rsidRPr="007C5A0C">
        <w:rPr>
          <w:sz w:val="20"/>
        </w:rPr>
        <w:t>среднег</w:t>
      </w:r>
      <w:r>
        <w:rPr>
          <w:sz w:val="20"/>
        </w:rPr>
        <w:t xml:space="preserve">о предпринимательства </w:t>
      </w:r>
    </w:p>
    <w:p w:rsidR="001D28B6" w:rsidRDefault="001D28B6" w:rsidP="001D28B6">
      <w:pPr>
        <w:jc w:val="center"/>
        <w:rPr>
          <w:sz w:val="20"/>
        </w:rPr>
      </w:pPr>
      <w:r>
        <w:rPr>
          <w:sz w:val="20"/>
        </w:rPr>
        <w:t xml:space="preserve">                                                                                                                          муниципального     образования   «</w:t>
      </w:r>
      <w:proofErr w:type="spellStart"/>
      <w:r>
        <w:rPr>
          <w:sz w:val="20"/>
        </w:rPr>
        <w:t>Боровское</w:t>
      </w:r>
      <w:proofErr w:type="spellEnd"/>
      <w:r>
        <w:rPr>
          <w:sz w:val="20"/>
        </w:rPr>
        <w:t xml:space="preserve"> сельское поселение»  </w:t>
      </w:r>
      <w:r w:rsidRPr="007C5A0C">
        <w:rPr>
          <w:sz w:val="20"/>
        </w:rPr>
        <w:t xml:space="preserve"> на 201</w:t>
      </w:r>
      <w:r>
        <w:rPr>
          <w:sz w:val="20"/>
        </w:rPr>
        <w:t>6</w:t>
      </w:r>
      <w:r w:rsidRPr="007C5A0C">
        <w:rPr>
          <w:sz w:val="20"/>
        </w:rPr>
        <w:t> </w:t>
      </w:r>
      <w:r>
        <w:rPr>
          <w:sz w:val="20"/>
        </w:rPr>
        <w:t>–</w:t>
      </w:r>
      <w:r w:rsidRPr="007C5A0C">
        <w:rPr>
          <w:sz w:val="20"/>
        </w:rPr>
        <w:t> 2020 годы</w:t>
      </w:r>
      <w:r>
        <w:rPr>
          <w:sz w:val="20"/>
        </w:rPr>
        <w:t xml:space="preserve">»  </w:t>
      </w:r>
    </w:p>
    <w:p w:rsidR="001D28B6" w:rsidRPr="007C5A0C" w:rsidRDefault="001D28B6" w:rsidP="001D28B6">
      <w:pPr>
        <w:jc w:val="right"/>
        <w:rPr>
          <w:b/>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ind w:firstLine="680"/>
        <w:jc w:val="right"/>
        <w:rPr>
          <w:rFonts w:ascii="Arial" w:hAnsi="Arial" w:cs="Arial"/>
          <w:b/>
          <w:bCs/>
          <w:color w:val="000080"/>
          <w:sz w:val="20"/>
        </w:rPr>
      </w:pPr>
    </w:p>
    <w:p w:rsidR="001D28B6" w:rsidRPr="007C5A0C" w:rsidRDefault="001D28B6" w:rsidP="001D28B6">
      <w:pPr>
        <w:jc w:val="center"/>
        <w:rPr>
          <w:sz w:val="20"/>
        </w:rPr>
      </w:pPr>
      <w:r w:rsidRPr="00BC77DF">
        <w:rPr>
          <w:b/>
        </w:rPr>
        <w:t>Перечень м</w:t>
      </w:r>
      <w:r>
        <w:rPr>
          <w:b/>
        </w:rPr>
        <w:t>ероприятий</w:t>
      </w:r>
    </w:p>
    <w:p w:rsidR="001D28B6" w:rsidRPr="00BC77DF" w:rsidRDefault="001D28B6" w:rsidP="001D28B6">
      <w:pPr>
        <w:jc w:val="center"/>
        <w:rPr>
          <w:b/>
        </w:rPr>
      </w:pPr>
      <w:r w:rsidRPr="00BC77DF">
        <w:rPr>
          <w:b/>
        </w:rPr>
        <w:t>муниципальной  программы  </w:t>
      </w:r>
      <w:r>
        <w:rPr>
          <w:b/>
        </w:rPr>
        <w:t>«</w:t>
      </w:r>
      <w:r w:rsidRPr="00BC77DF">
        <w:rPr>
          <w:b/>
        </w:rPr>
        <w:t>Поддержка и развитие малого и  среднего предпринимательства</w:t>
      </w:r>
    </w:p>
    <w:p w:rsidR="001D28B6" w:rsidRPr="00BC77DF" w:rsidRDefault="001D28B6" w:rsidP="001D28B6">
      <w:pPr>
        <w:jc w:val="center"/>
        <w:rPr>
          <w:b/>
        </w:rPr>
      </w:pPr>
      <w:r w:rsidRPr="00BC77DF">
        <w:rPr>
          <w:b/>
        </w:rPr>
        <w:t>муниципального     образования   «</w:t>
      </w:r>
      <w:proofErr w:type="spellStart"/>
      <w:r>
        <w:rPr>
          <w:b/>
        </w:rPr>
        <w:t>Боровское</w:t>
      </w:r>
      <w:proofErr w:type="spellEnd"/>
      <w:r>
        <w:rPr>
          <w:b/>
        </w:rPr>
        <w:t xml:space="preserve"> сельское поселение</w:t>
      </w:r>
      <w:r w:rsidRPr="00BC77DF">
        <w:rPr>
          <w:b/>
        </w:rPr>
        <w:t>»   на 201</w:t>
      </w:r>
      <w:r>
        <w:rPr>
          <w:b/>
        </w:rPr>
        <w:t>6</w:t>
      </w:r>
      <w:r w:rsidRPr="00BC77DF">
        <w:rPr>
          <w:b/>
        </w:rPr>
        <w:t> </w:t>
      </w:r>
      <w:r>
        <w:rPr>
          <w:b/>
        </w:rPr>
        <w:t>–</w:t>
      </w:r>
      <w:r w:rsidRPr="00BC77DF">
        <w:rPr>
          <w:b/>
        </w:rPr>
        <w:t> 2020 годы</w:t>
      </w:r>
      <w:r>
        <w:rPr>
          <w:b/>
        </w:rPr>
        <w:t>»</w:t>
      </w:r>
    </w:p>
    <w:p w:rsidR="001D28B6" w:rsidRPr="00BC77DF" w:rsidRDefault="001D28B6" w:rsidP="001D28B6">
      <w:pPr>
        <w:jc w:val="center"/>
        <w:rPr>
          <w:b/>
        </w:rPr>
      </w:pPr>
    </w:p>
    <w:p w:rsidR="001D28B6" w:rsidRDefault="001D28B6" w:rsidP="001D28B6">
      <w:pPr>
        <w:shd w:val="clear" w:color="auto" w:fill="FFFFFF"/>
        <w:ind w:firstLine="680"/>
        <w:jc w:val="right"/>
        <w:rPr>
          <w:rFonts w:ascii="Arial" w:hAnsi="Arial" w:cs="Arial"/>
          <w:b/>
          <w:bCs/>
          <w:color w:val="000080"/>
          <w:sz w:val="20"/>
        </w:rPr>
      </w:pPr>
    </w:p>
    <w:p w:rsidR="001D28B6" w:rsidRDefault="001D28B6" w:rsidP="001D28B6">
      <w:pPr>
        <w:shd w:val="clear" w:color="auto" w:fill="FFFFFF"/>
        <w:ind w:firstLine="680"/>
        <w:jc w:val="right"/>
        <w:rPr>
          <w:rFonts w:ascii="Arial" w:hAnsi="Arial" w:cs="Arial"/>
          <w:b/>
          <w:bCs/>
          <w:color w:val="000080"/>
          <w:sz w:val="20"/>
        </w:rPr>
      </w:pPr>
    </w:p>
    <w:tbl>
      <w:tblPr>
        <w:tblStyle w:val="af"/>
        <w:tblW w:w="0" w:type="auto"/>
        <w:jc w:val="center"/>
        <w:tblLayout w:type="fixed"/>
        <w:tblLook w:val="01E0" w:firstRow="1" w:lastRow="1" w:firstColumn="1" w:lastColumn="1" w:noHBand="0" w:noVBand="0"/>
      </w:tblPr>
      <w:tblGrid>
        <w:gridCol w:w="525"/>
        <w:gridCol w:w="2343"/>
        <w:gridCol w:w="1860"/>
        <w:gridCol w:w="977"/>
        <w:gridCol w:w="1190"/>
        <w:gridCol w:w="3749"/>
        <w:gridCol w:w="2067"/>
        <w:gridCol w:w="2075"/>
      </w:tblGrid>
      <w:tr w:rsidR="001D28B6" w:rsidRPr="00BC77DF" w:rsidTr="00005CBB">
        <w:trPr>
          <w:trHeight w:val="233"/>
          <w:jc w:val="center"/>
        </w:trPr>
        <w:tc>
          <w:tcPr>
            <w:tcW w:w="525" w:type="dxa"/>
            <w:vMerge w:val="restart"/>
          </w:tcPr>
          <w:p w:rsidR="001D28B6" w:rsidRPr="00BC77DF" w:rsidRDefault="001D28B6" w:rsidP="00005CBB">
            <w:pPr>
              <w:rPr>
                <w:sz w:val="20"/>
              </w:rPr>
            </w:pPr>
            <w:r>
              <w:rPr>
                <w:sz w:val="20"/>
              </w:rPr>
              <w:t>№ п/п</w:t>
            </w:r>
          </w:p>
        </w:tc>
        <w:tc>
          <w:tcPr>
            <w:tcW w:w="2343" w:type="dxa"/>
            <w:vMerge w:val="restart"/>
          </w:tcPr>
          <w:p w:rsidR="001D28B6" w:rsidRPr="00BC77DF" w:rsidRDefault="001D28B6" w:rsidP="00005CBB">
            <w:pPr>
              <w:jc w:val="center"/>
              <w:rPr>
                <w:sz w:val="20"/>
              </w:rPr>
            </w:pPr>
            <w:r>
              <w:rPr>
                <w:sz w:val="20"/>
              </w:rPr>
              <w:t>Наименование мероприятий</w:t>
            </w:r>
          </w:p>
        </w:tc>
        <w:tc>
          <w:tcPr>
            <w:tcW w:w="1860" w:type="dxa"/>
            <w:vMerge w:val="restart"/>
          </w:tcPr>
          <w:p w:rsidR="001D28B6" w:rsidRPr="00BC77DF" w:rsidRDefault="001D28B6" w:rsidP="00005CBB">
            <w:pPr>
              <w:jc w:val="center"/>
              <w:rPr>
                <w:sz w:val="20"/>
              </w:rPr>
            </w:pPr>
            <w:r>
              <w:rPr>
                <w:sz w:val="20"/>
              </w:rPr>
              <w:t>Ответственный исполнитель</w:t>
            </w:r>
          </w:p>
        </w:tc>
        <w:tc>
          <w:tcPr>
            <w:tcW w:w="2167" w:type="dxa"/>
            <w:gridSpan w:val="2"/>
          </w:tcPr>
          <w:p w:rsidR="001D28B6" w:rsidRPr="00BC77DF" w:rsidRDefault="001D28B6" w:rsidP="00005CBB">
            <w:pPr>
              <w:jc w:val="center"/>
              <w:rPr>
                <w:sz w:val="20"/>
              </w:rPr>
            </w:pPr>
            <w:r>
              <w:rPr>
                <w:sz w:val="20"/>
              </w:rPr>
              <w:t>Срок (год)</w:t>
            </w:r>
          </w:p>
        </w:tc>
        <w:tc>
          <w:tcPr>
            <w:tcW w:w="3749" w:type="dxa"/>
            <w:vMerge w:val="restart"/>
          </w:tcPr>
          <w:p w:rsidR="001D28B6" w:rsidRPr="00BC77DF" w:rsidRDefault="001D28B6" w:rsidP="00005CBB">
            <w:pPr>
              <w:jc w:val="center"/>
              <w:rPr>
                <w:sz w:val="20"/>
              </w:rPr>
            </w:pPr>
            <w:r w:rsidRPr="00BC77DF">
              <w:rPr>
                <w:sz w:val="20"/>
              </w:rPr>
              <w:t>Ожидаемый непосредственный результат</w:t>
            </w:r>
            <w:r>
              <w:rPr>
                <w:sz w:val="20"/>
              </w:rPr>
              <w:t xml:space="preserve"> (краткое описание и его значение)</w:t>
            </w:r>
          </w:p>
        </w:tc>
        <w:tc>
          <w:tcPr>
            <w:tcW w:w="2067" w:type="dxa"/>
            <w:vMerge w:val="restart"/>
          </w:tcPr>
          <w:p w:rsidR="001D28B6" w:rsidRPr="00BC77DF" w:rsidRDefault="001D28B6" w:rsidP="00005CBB">
            <w:pPr>
              <w:jc w:val="center"/>
              <w:rPr>
                <w:sz w:val="20"/>
              </w:rPr>
            </w:pPr>
            <w:r>
              <w:rPr>
                <w:sz w:val="20"/>
              </w:rPr>
              <w:t xml:space="preserve">Последствия </w:t>
            </w:r>
            <w:proofErr w:type="spellStart"/>
            <w:r>
              <w:rPr>
                <w:sz w:val="20"/>
              </w:rPr>
              <w:t>нереализации</w:t>
            </w:r>
            <w:proofErr w:type="spellEnd"/>
            <w:r>
              <w:rPr>
                <w:sz w:val="20"/>
              </w:rPr>
              <w:t xml:space="preserve"> мероприятий программы</w:t>
            </w:r>
          </w:p>
        </w:tc>
        <w:tc>
          <w:tcPr>
            <w:tcW w:w="2075" w:type="dxa"/>
            <w:vMerge w:val="restart"/>
          </w:tcPr>
          <w:p w:rsidR="001D28B6" w:rsidRPr="00BC77DF" w:rsidRDefault="001D28B6" w:rsidP="00005CBB">
            <w:pPr>
              <w:jc w:val="center"/>
              <w:rPr>
                <w:sz w:val="20"/>
              </w:rPr>
            </w:pPr>
            <w:r>
              <w:rPr>
                <w:sz w:val="20"/>
              </w:rPr>
              <w:t>Связь с индикаторами (показателями) программы</w:t>
            </w:r>
          </w:p>
        </w:tc>
      </w:tr>
      <w:tr w:rsidR="001D28B6" w:rsidRPr="00BC77DF" w:rsidTr="00005CBB">
        <w:trPr>
          <w:trHeight w:val="232"/>
          <w:jc w:val="center"/>
        </w:trPr>
        <w:tc>
          <w:tcPr>
            <w:tcW w:w="525" w:type="dxa"/>
            <w:vMerge/>
          </w:tcPr>
          <w:p w:rsidR="001D28B6" w:rsidRDefault="001D28B6" w:rsidP="00005CBB">
            <w:pPr>
              <w:rPr>
                <w:sz w:val="20"/>
              </w:rPr>
            </w:pPr>
          </w:p>
        </w:tc>
        <w:tc>
          <w:tcPr>
            <w:tcW w:w="2343" w:type="dxa"/>
            <w:vMerge/>
          </w:tcPr>
          <w:p w:rsidR="001D28B6" w:rsidRDefault="001D28B6" w:rsidP="00005CBB">
            <w:pPr>
              <w:jc w:val="center"/>
              <w:rPr>
                <w:sz w:val="20"/>
              </w:rPr>
            </w:pPr>
          </w:p>
        </w:tc>
        <w:tc>
          <w:tcPr>
            <w:tcW w:w="1860" w:type="dxa"/>
            <w:vMerge/>
          </w:tcPr>
          <w:p w:rsidR="001D28B6" w:rsidRDefault="001D28B6" w:rsidP="00005CBB">
            <w:pPr>
              <w:jc w:val="center"/>
              <w:rPr>
                <w:sz w:val="20"/>
              </w:rPr>
            </w:pPr>
          </w:p>
        </w:tc>
        <w:tc>
          <w:tcPr>
            <w:tcW w:w="977" w:type="dxa"/>
          </w:tcPr>
          <w:p w:rsidR="001D28B6" w:rsidRPr="00BC77DF" w:rsidRDefault="001D28B6" w:rsidP="00005CBB">
            <w:pPr>
              <w:jc w:val="center"/>
              <w:rPr>
                <w:sz w:val="20"/>
              </w:rPr>
            </w:pPr>
            <w:r>
              <w:rPr>
                <w:sz w:val="20"/>
              </w:rPr>
              <w:t>Начала реализации</w:t>
            </w:r>
          </w:p>
        </w:tc>
        <w:tc>
          <w:tcPr>
            <w:tcW w:w="1190" w:type="dxa"/>
          </w:tcPr>
          <w:p w:rsidR="001D28B6" w:rsidRPr="00BC77DF" w:rsidRDefault="001D28B6" w:rsidP="00005CBB">
            <w:pPr>
              <w:jc w:val="center"/>
              <w:rPr>
                <w:sz w:val="20"/>
              </w:rPr>
            </w:pPr>
            <w:r>
              <w:rPr>
                <w:sz w:val="20"/>
              </w:rPr>
              <w:t>Окончания реализации</w:t>
            </w:r>
          </w:p>
        </w:tc>
        <w:tc>
          <w:tcPr>
            <w:tcW w:w="3749" w:type="dxa"/>
            <w:vMerge/>
          </w:tcPr>
          <w:p w:rsidR="001D28B6" w:rsidRPr="00BC77DF" w:rsidRDefault="001D28B6" w:rsidP="00005CBB">
            <w:pPr>
              <w:jc w:val="center"/>
              <w:rPr>
                <w:sz w:val="20"/>
              </w:rPr>
            </w:pPr>
          </w:p>
        </w:tc>
        <w:tc>
          <w:tcPr>
            <w:tcW w:w="2067" w:type="dxa"/>
            <w:vMerge/>
          </w:tcPr>
          <w:p w:rsidR="001D28B6" w:rsidRPr="00BC77DF" w:rsidRDefault="001D28B6" w:rsidP="00005CBB">
            <w:pPr>
              <w:jc w:val="center"/>
              <w:rPr>
                <w:sz w:val="20"/>
              </w:rPr>
            </w:pPr>
          </w:p>
        </w:tc>
        <w:tc>
          <w:tcPr>
            <w:tcW w:w="2075" w:type="dxa"/>
            <w:vMerge/>
          </w:tcPr>
          <w:p w:rsidR="001D28B6" w:rsidRPr="00BC77DF" w:rsidRDefault="001D28B6" w:rsidP="00005CBB">
            <w:pPr>
              <w:jc w:val="center"/>
              <w:rPr>
                <w:sz w:val="20"/>
              </w:rPr>
            </w:pPr>
          </w:p>
        </w:tc>
      </w:tr>
      <w:tr w:rsidR="001D28B6" w:rsidRPr="00BC77DF" w:rsidTr="00005CBB">
        <w:trPr>
          <w:trHeight w:val="232"/>
          <w:jc w:val="center"/>
        </w:trPr>
        <w:tc>
          <w:tcPr>
            <w:tcW w:w="14786" w:type="dxa"/>
            <w:gridSpan w:val="8"/>
          </w:tcPr>
          <w:p w:rsidR="001D28B6" w:rsidRPr="00BC77DF" w:rsidRDefault="001D28B6" w:rsidP="00005CBB">
            <w:pPr>
              <w:jc w:val="center"/>
              <w:rPr>
                <w:sz w:val="20"/>
              </w:rPr>
            </w:pPr>
            <w:r w:rsidRPr="00BC77DF">
              <w:rPr>
                <w:b/>
                <w:sz w:val="20"/>
                <w:u w:val="single"/>
              </w:rPr>
              <w:t>Задача 1:</w:t>
            </w:r>
            <w:r w:rsidRPr="00BC77DF">
              <w:rPr>
                <w:color w:val="000000"/>
                <w:sz w:val="20"/>
              </w:rPr>
              <w:t xml:space="preserve"> Формирование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BC77DF">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BC77DF">
              <w:rPr>
                <w:sz w:val="20"/>
              </w:rPr>
              <w:t>»</w:t>
            </w:r>
            <w:r w:rsidRPr="00BC77DF">
              <w:rPr>
                <w:color w:val="000000"/>
                <w:sz w:val="20"/>
              </w:rPr>
              <w:t>.</w:t>
            </w:r>
          </w:p>
        </w:tc>
      </w:tr>
      <w:tr w:rsidR="001D28B6" w:rsidRPr="00BC77DF" w:rsidTr="00005CBB">
        <w:trPr>
          <w:trHeight w:val="232"/>
          <w:jc w:val="center"/>
        </w:trPr>
        <w:tc>
          <w:tcPr>
            <w:tcW w:w="525" w:type="dxa"/>
          </w:tcPr>
          <w:p w:rsidR="001D28B6" w:rsidRDefault="001D28B6" w:rsidP="00005CBB">
            <w:pPr>
              <w:rPr>
                <w:sz w:val="20"/>
              </w:rPr>
            </w:pPr>
            <w:r>
              <w:rPr>
                <w:sz w:val="20"/>
              </w:rPr>
              <w:t>1.</w:t>
            </w:r>
          </w:p>
        </w:tc>
        <w:tc>
          <w:tcPr>
            <w:tcW w:w="2343" w:type="dxa"/>
          </w:tcPr>
          <w:p w:rsidR="001D28B6" w:rsidRDefault="001D28B6" w:rsidP="00005CBB">
            <w:pPr>
              <w:jc w:val="both"/>
              <w:rPr>
                <w:sz w:val="20"/>
              </w:rPr>
            </w:pPr>
            <w:r>
              <w:rPr>
                <w:color w:val="000000"/>
                <w:sz w:val="20"/>
              </w:rPr>
              <w:t>Проведение</w:t>
            </w:r>
            <w:r w:rsidRPr="00BC77DF">
              <w:rPr>
                <w:color w:val="000000"/>
                <w:sz w:val="20"/>
              </w:rPr>
              <w:t xml:space="preserve"> анализ</w:t>
            </w:r>
            <w:r>
              <w:rPr>
                <w:color w:val="000000"/>
                <w:sz w:val="20"/>
              </w:rPr>
              <w:t>а</w:t>
            </w:r>
            <w:r w:rsidRPr="00BC77DF">
              <w:rPr>
                <w:color w:val="000000"/>
                <w:sz w:val="20"/>
              </w:rPr>
              <w:t xml:space="preserve"> финансовых, </w:t>
            </w:r>
            <w:r>
              <w:rPr>
                <w:color w:val="000000"/>
                <w:sz w:val="20"/>
              </w:rPr>
              <w:t>экономии-</w:t>
            </w:r>
            <w:proofErr w:type="spellStart"/>
            <w:r w:rsidRPr="00BC77DF">
              <w:rPr>
                <w:color w:val="000000"/>
                <w:sz w:val="20"/>
              </w:rPr>
              <w:t>ческих</w:t>
            </w:r>
            <w:proofErr w:type="spellEnd"/>
            <w:r w:rsidRPr="00BC77DF">
              <w:rPr>
                <w:color w:val="000000"/>
                <w:sz w:val="20"/>
              </w:rPr>
              <w:t xml:space="preserve">, социальных и иных показателей </w:t>
            </w:r>
            <w:proofErr w:type="spellStart"/>
            <w:r w:rsidRPr="00BC77DF">
              <w:rPr>
                <w:color w:val="000000"/>
                <w:sz w:val="20"/>
              </w:rPr>
              <w:t>разви</w:t>
            </w:r>
            <w:r>
              <w:rPr>
                <w:color w:val="000000"/>
                <w:sz w:val="20"/>
              </w:rPr>
              <w:t>-</w:t>
            </w:r>
            <w:r w:rsidRPr="00BC77DF">
              <w:rPr>
                <w:color w:val="000000"/>
                <w:sz w:val="20"/>
              </w:rPr>
              <w:t>тия</w:t>
            </w:r>
            <w:proofErr w:type="spellEnd"/>
            <w:r w:rsidRPr="00BC77DF">
              <w:rPr>
                <w:color w:val="000000"/>
                <w:sz w:val="20"/>
              </w:rPr>
              <w:t xml:space="preserve"> малого и среднего предпринимательства, </w:t>
            </w:r>
            <w:r>
              <w:rPr>
                <w:color w:val="000000"/>
                <w:sz w:val="20"/>
              </w:rPr>
              <w:t xml:space="preserve">разработка </w:t>
            </w:r>
            <w:proofErr w:type="spellStart"/>
            <w:r>
              <w:rPr>
                <w:color w:val="000000"/>
                <w:sz w:val="20"/>
              </w:rPr>
              <w:t>эффектив-ных</w:t>
            </w:r>
            <w:proofErr w:type="spellEnd"/>
            <w:r>
              <w:rPr>
                <w:color w:val="000000"/>
                <w:sz w:val="20"/>
              </w:rPr>
              <w:t xml:space="preserve"> муниципальных </w:t>
            </w:r>
            <w:r w:rsidRPr="00BC77DF">
              <w:rPr>
                <w:color w:val="000000"/>
                <w:sz w:val="20"/>
              </w:rPr>
              <w:t xml:space="preserve">мер поддержки </w:t>
            </w:r>
            <w:proofErr w:type="spellStart"/>
            <w:r w:rsidRPr="00BC77DF">
              <w:rPr>
                <w:color w:val="000000"/>
                <w:sz w:val="20"/>
              </w:rPr>
              <w:t>субъек</w:t>
            </w:r>
            <w:r>
              <w:rPr>
                <w:color w:val="000000"/>
                <w:sz w:val="20"/>
              </w:rPr>
              <w:t>-</w:t>
            </w:r>
            <w:r w:rsidRPr="00BC77DF">
              <w:rPr>
                <w:color w:val="000000"/>
                <w:sz w:val="20"/>
              </w:rPr>
              <w:t>тов</w:t>
            </w:r>
            <w:proofErr w:type="spellEnd"/>
            <w:r w:rsidRPr="00BC77DF">
              <w:rPr>
                <w:color w:val="000000"/>
                <w:sz w:val="20"/>
              </w:rPr>
              <w:t xml:space="preserve"> малого и среднего предпринимательства,  формирование прогноза развития малого и сред</w:t>
            </w:r>
            <w:r>
              <w:rPr>
                <w:color w:val="000000"/>
                <w:sz w:val="20"/>
              </w:rPr>
              <w:t>-</w:t>
            </w:r>
            <w:r w:rsidRPr="00BC77DF">
              <w:rPr>
                <w:color w:val="000000"/>
                <w:sz w:val="20"/>
              </w:rPr>
              <w:t>него предприниматель</w:t>
            </w:r>
            <w:r>
              <w:rPr>
                <w:color w:val="000000"/>
                <w:sz w:val="20"/>
              </w:rPr>
              <w:t>-</w:t>
            </w:r>
            <w:proofErr w:type="spellStart"/>
            <w:r w:rsidRPr="00BC77DF">
              <w:rPr>
                <w:color w:val="000000"/>
                <w:sz w:val="20"/>
              </w:rPr>
              <w:t>ства</w:t>
            </w:r>
            <w:proofErr w:type="spellEnd"/>
            <w:r w:rsidRPr="00BC77DF">
              <w:rPr>
                <w:color w:val="000000"/>
                <w:sz w:val="20"/>
              </w:rPr>
              <w:t xml:space="preserve"> </w:t>
            </w:r>
            <w:proofErr w:type="spellStart"/>
            <w:r>
              <w:rPr>
                <w:sz w:val="20"/>
              </w:rPr>
              <w:t>мо</w:t>
            </w:r>
            <w:proofErr w:type="spellEnd"/>
            <w:r w:rsidRPr="00BC77DF">
              <w:rPr>
                <w:sz w:val="20"/>
              </w:rPr>
              <w:t xml:space="preserve"> «</w:t>
            </w:r>
            <w:proofErr w:type="spellStart"/>
            <w:r>
              <w:rPr>
                <w:sz w:val="20"/>
              </w:rPr>
              <w:t>Боровское</w:t>
            </w:r>
            <w:proofErr w:type="spellEnd"/>
            <w:r>
              <w:rPr>
                <w:sz w:val="20"/>
              </w:rPr>
              <w:t xml:space="preserve"> сельское поселение</w:t>
            </w:r>
            <w:r w:rsidRPr="00BC77DF">
              <w:rPr>
                <w:sz w:val="20"/>
              </w:rPr>
              <w:t>»</w:t>
            </w:r>
          </w:p>
        </w:tc>
        <w:tc>
          <w:tcPr>
            <w:tcW w:w="1860" w:type="dxa"/>
          </w:tcPr>
          <w:p w:rsidR="001D28B6" w:rsidRDefault="001D28B6" w:rsidP="00005CBB">
            <w:pPr>
              <w:jc w:val="both"/>
              <w:rPr>
                <w:sz w:val="20"/>
              </w:rPr>
            </w:pPr>
            <w:r>
              <w:rPr>
                <w:sz w:val="20"/>
              </w:rPr>
              <w:t>Администрация Боровского сельского поселения</w:t>
            </w:r>
          </w:p>
        </w:tc>
        <w:tc>
          <w:tcPr>
            <w:tcW w:w="977" w:type="dxa"/>
          </w:tcPr>
          <w:p w:rsidR="001D28B6" w:rsidRDefault="001D28B6" w:rsidP="00005CBB">
            <w:pPr>
              <w:jc w:val="center"/>
              <w:rPr>
                <w:sz w:val="20"/>
              </w:rPr>
            </w:pPr>
            <w:r>
              <w:rPr>
                <w:sz w:val="20"/>
              </w:rPr>
              <w:t>2016</w:t>
            </w:r>
          </w:p>
        </w:tc>
        <w:tc>
          <w:tcPr>
            <w:tcW w:w="1190" w:type="dxa"/>
          </w:tcPr>
          <w:p w:rsidR="001D28B6" w:rsidRDefault="001D28B6" w:rsidP="00005CBB">
            <w:pPr>
              <w:jc w:val="center"/>
              <w:rPr>
                <w:sz w:val="20"/>
              </w:rPr>
            </w:pPr>
            <w:r>
              <w:rPr>
                <w:sz w:val="20"/>
              </w:rPr>
              <w:t>2020</w:t>
            </w:r>
            <w:bookmarkStart w:id="0" w:name="_GoBack"/>
            <w:bookmarkEnd w:id="0"/>
          </w:p>
        </w:tc>
        <w:tc>
          <w:tcPr>
            <w:tcW w:w="3749" w:type="dxa"/>
          </w:tcPr>
          <w:p w:rsidR="001D28B6" w:rsidRPr="00BC77DF" w:rsidRDefault="001D28B6" w:rsidP="00005CBB">
            <w:pPr>
              <w:jc w:val="both"/>
              <w:rPr>
                <w:sz w:val="20"/>
              </w:rPr>
            </w:pPr>
            <w:r>
              <w:rPr>
                <w:sz w:val="20"/>
              </w:rPr>
              <w:t>Анализ  развития  малого и среднего предпринимательства  позволяет  узнать положительные и отрицательные стороны  развития бизнеса в районе; помогает  проводить разработку  прогнозных показателей  по развитию  предпринимательства в районе; способствует разработке эффективных мер поддержки.</w:t>
            </w:r>
          </w:p>
        </w:tc>
        <w:tc>
          <w:tcPr>
            <w:tcW w:w="2067" w:type="dxa"/>
          </w:tcPr>
          <w:p w:rsidR="001D28B6" w:rsidRPr="00BC77DF" w:rsidRDefault="001D28B6" w:rsidP="00005CBB">
            <w:pPr>
              <w:jc w:val="center"/>
              <w:rPr>
                <w:sz w:val="20"/>
              </w:rPr>
            </w:pPr>
          </w:p>
        </w:tc>
        <w:tc>
          <w:tcPr>
            <w:tcW w:w="2075" w:type="dxa"/>
          </w:tcPr>
          <w:p w:rsidR="001D28B6" w:rsidRPr="00BC77DF" w:rsidRDefault="001D28B6" w:rsidP="00005CBB">
            <w:pPr>
              <w:jc w:val="both"/>
              <w:rPr>
                <w:sz w:val="20"/>
              </w:rPr>
            </w:pPr>
            <w:r>
              <w:rPr>
                <w:sz w:val="20"/>
              </w:rPr>
              <w:t xml:space="preserve">Количество </w:t>
            </w:r>
            <w:proofErr w:type="spellStart"/>
            <w:r>
              <w:rPr>
                <w:sz w:val="20"/>
              </w:rPr>
              <w:t>субъ-ектов</w:t>
            </w:r>
            <w:proofErr w:type="spellEnd"/>
            <w:r>
              <w:rPr>
                <w:sz w:val="20"/>
              </w:rPr>
              <w:t xml:space="preserve">  </w:t>
            </w:r>
            <w:proofErr w:type="spellStart"/>
            <w:r>
              <w:rPr>
                <w:sz w:val="20"/>
              </w:rPr>
              <w:t>предпринима-тельства</w:t>
            </w:r>
            <w:proofErr w:type="spellEnd"/>
            <w:r>
              <w:rPr>
                <w:sz w:val="20"/>
              </w:rPr>
              <w:t xml:space="preserve">, </w:t>
            </w:r>
            <w:proofErr w:type="spellStart"/>
            <w:r>
              <w:rPr>
                <w:sz w:val="20"/>
              </w:rPr>
              <w:t>зарегистри-рованных</w:t>
            </w:r>
            <w:proofErr w:type="spellEnd"/>
            <w:r>
              <w:rPr>
                <w:sz w:val="20"/>
              </w:rPr>
              <w:t xml:space="preserve">  в Боровском сельском поселении</w:t>
            </w:r>
          </w:p>
        </w:tc>
      </w:tr>
      <w:tr w:rsidR="001D28B6" w:rsidRPr="00BC77DF" w:rsidTr="00005CBB">
        <w:trPr>
          <w:trHeight w:val="232"/>
          <w:jc w:val="center"/>
        </w:trPr>
        <w:tc>
          <w:tcPr>
            <w:tcW w:w="14786" w:type="dxa"/>
            <w:gridSpan w:val="8"/>
          </w:tcPr>
          <w:p w:rsidR="001D28B6" w:rsidRPr="00BC77DF" w:rsidRDefault="001D28B6" w:rsidP="00005CBB">
            <w:pPr>
              <w:jc w:val="center"/>
              <w:rPr>
                <w:sz w:val="20"/>
              </w:rPr>
            </w:pPr>
            <w:r w:rsidRPr="00BC77DF">
              <w:rPr>
                <w:b/>
                <w:sz w:val="20"/>
                <w:u w:val="single"/>
              </w:rPr>
              <w:t>Задача 2:</w:t>
            </w:r>
            <w:r w:rsidRPr="00BC77DF">
              <w:rPr>
                <w:color w:val="000000"/>
                <w:sz w:val="20"/>
              </w:rPr>
              <w:t xml:space="preserve"> Реализация мер по адресной финансовой и имущественной поддержке субъектов малого и среднего предпринимательства и организаций инфраструктуры поддержки субъектов малого и среднего предпринимательства </w:t>
            </w:r>
            <w:r w:rsidRPr="00BC77DF">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BC77DF">
              <w:rPr>
                <w:sz w:val="20"/>
              </w:rPr>
              <w:t>»</w:t>
            </w:r>
            <w:r w:rsidRPr="00BC77DF">
              <w:rPr>
                <w:color w:val="000000"/>
                <w:sz w:val="20"/>
              </w:rPr>
              <w:t>.</w:t>
            </w:r>
          </w:p>
        </w:tc>
      </w:tr>
      <w:tr w:rsidR="001D28B6" w:rsidRPr="00BC77DF" w:rsidTr="00005CBB">
        <w:trPr>
          <w:trHeight w:val="232"/>
          <w:jc w:val="center"/>
        </w:trPr>
        <w:tc>
          <w:tcPr>
            <w:tcW w:w="14786" w:type="dxa"/>
            <w:gridSpan w:val="8"/>
          </w:tcPr>
          <w:p w:rsidR="001D28B6" w:rsidRPr="00BC77DF" w:rsidRDefault="001D28B6" w:rsidP="00005CBB">
            <w:pPr>
              <w:jc w:val="both"/>
              <w:rPr>
                <w:sz w:val="20"/>
              </w:rPr>
            </w:pPr>
            <w:r w:rsidRPr="00BC77DF">
              <w:rPr>
                <w:b/>
                <w:color w:val="000000"/>
                <w:sz w:val="20"/>
              </w:rPr>
              <w:t>Финансовая поддержка</w:t>
            </w:r>
          </w:p>
        </w:tc>
      </w:tr>
      <w:tr w:rsidR="001D28B6" w:rsidRPr="00BC77DF" w:rsidTr="00005CBB">
        <w:trPr>
          <w:trHeight w:val="232"/>
          <w:jc w:val="center"/>
        </w:trPr>
        <w:tc>
          <w:tcPr>
            <w:tcW w:w="525" w:type="dxa"/>
          </w:tcPr>
          <w:p w:rsidR="001D28B6" w:rsidRDefault="001D28B6" w:rsidP="00005CBB">
            <w:pPr>
              <w:rPr>
                <w:sz w:val="20"/>
              </w:rPr>
            </w:pPr>
            <w:r>
              <w:rPr>
                <w:sz w:val="20"/>
              </w:rPr>
              <w:lastRenderedPageBreak/>
              <w:t>1.</w:t>
            </w:r>
          </w:p>
        </w:tc>
        <w:tc>
          <w:tcPr>
            <w:tcW w:w="2343" w:type="dxa"/>
          </w:tcPr>
          <w:p w:rsidR="001D28B6" w:rsidRDefault="001D28B6" w:rsidP="00005CBB">
            <w:pPr>
              <w:jc w:val="both"/>
              <w:rPr>
                <w:sz w:val="20"/>
              </w:rPr>
            </w:pPr>
            <w:r w:rsidRPr="00457B69">
              <w:rPr>
                <w:sz w:val="20"/>
              </w:rPr>
              <w:t xml:space="preserve">Предоставление  льгот малому и среднему предпринимательству при  использовании, находящихся в </w:t>
            </w:r>
            <w:proofErr w:type="spellStart"/>
            <w:r w:rsidRPr="00457B69">
              <w:rPr>
                <w:sz w:val="20"/>
              </w:rPr>
              <w:t>муници</w:t>
            </w:r>
            <w:r>
              <w:rPr>
                <w:sz w:val="20"/>
              </w:rPr>
              <w:t>-</w:t>
            </w:r>
            <w:r w:rsidRPr="00457B69">
              <w:rPr>
                <w:sz w:val="20"/>
              </w:rPr>
              <w:t>пальной</w:t>
            </w:r>
            <w:proofErr w:type="spellEnd"/>
            <w:r w:rsidRPr="00457B69">
              <w:rPr>
                <w:sz w:val="20"/>
              </w:rPr>
              <w:t xml:space="preserve"> собственности, арендуемых помещений и земельных  участков  для  ведения  деятель</w:t>
            </w:r>
            <w:r>
              <w:rPr>
                <w:sz w:val="20"/>
              </w:rPr>
              <w:t>-</w:t>
            </w:r>
            <w:proofErr w:type="spellStart"/>
            <w:r w:rsidRPr="00457B69">
              <w:rPr>
                <w:sz w:val="20"/>
              </w:rPr>
              <w:t>ности</w:t>
            </w:r>
            <w:proofErr w:type="spellEnd"/>
          </w:p>
        </w:tc>
        <w:tc>
          <w:tcPr>
            <w:tcW w:w="1860" w:type="dxa"/>
          </w:tcPr>
          <w:p w:rsidR="001D28B6" w:rsidRDefault="001D28B6" w:rsidP="00005CBB">
            <w:pPr>
              <w:jc w:val="both"/>
              <w:rPr>
                <w:sz w:val="20"/>
              </w:rPr>
            </w:pPr>
            <w:r>
              <w:rPr>
                <w:sz w:val="20"/>
              </w:rPr>
              <w:t>Администрация Боровского сельского поселения</w:t>
            </w:r>
          </w:p>
        </w:tc>
        <w:tc>
          <w:tcPr>
            <w:tcW w:w="977" w:type="dxa"/>
          </w:tcPr>
          <w:p w:rsidR="001D28B6" w:rsidRDefault="001D28B6" w:rsidP="00005CBB">
            <w:pPr>
              <w:jc w:val="center"/>
              <w:rPr>
                <w:sz w:val="20"/>
              </w:rPr>
            </w:pPr>
            <w:r>
              <w:rPr>
                <w:sz w:val="20"/>
              </w:rPr>
              <w:t>2016</w:t>
            </w:r>
          </w:p>
        </w:tc>
        <w:tc>
          <w:tcPr>
            <w:tcW w:w="1190" w:type="dxa"/>
          </w:tcPr>
          <w:p w:rsidR="001D28B6" w:rsidRDefault="001D28B6" w:rsidP="00005CBB">
            <w:pPr>
              <w:jc w:val="center"/>
              <w:rPr>
                <w:sz w:val="20"/>
              </w:rPr>
            </w:pPr>
            <w:r>
              <w:rPr>
                <w:sz w:val="20"/>
              </w:rPr>
              <w:t>2020</w:t>
            </w:r>
          </w:p>
        </w:tc>
        <w:tc>
          <w:tcPr>
            <w:tcW w:w="3749" w:type="dxa"/>
          </w:tcPr>
          <w:p w:rsidR="001D28B6" w:rsidRDefault="001D28B6" w:rsidP="00005CBB">
            <w:pPr>
              <w:jc w:val="both"/>
              <w:rPr>
                <w:sz w:val="20"/>
              </w:rPr>
            </w:pPr>
            <w:r>
              <w:rPr>
                <w:sz w:val="20"/>
              </w:rPr>
              <w:t>Финансовая поддержка субъектов малого и среднего предпринимательства. Создание конкурентной среды.</w:t>
            </w:r>
          </w:p>
          <w:p w:rsidR="001D28B6" w:rsidRDefault="001D28B6" w:rsidP="00005CBB">
            <w:pPr>
              <w:jc w:val="both"/>
              <w:rPr>
                <w:sz w:val="20"/>
              </w:rPr>
            </w:pPr>
            <w:r>
              <w:rPr>
                <w:sz w:val="20"/>
              </w:rPr>
              <w:t>Заявительный характер.</w:t>
            </w:r>
          </w:p>
          <w:p w:rsidR="001D28B6" w:rsidRDefault="001D28B6" w:rsidP="00005CBB">
            <w:pPr>
              <w:jc w:val="center"/>
              <w:rPr>
                <w:sz w:val="20"/>
              </w:rPr>
            </w:pPr>
            <w:r>
              <w:rPr>
                <w:sz w:val="20"/>
              </w:rPr>
              <w:t>Количество субъектов предпринимательства, получивших  льготу (ед.):</w:t>
            </w:r>
          </w:p>
          <w:p w:rsidR="001D28B6" w:rsidRDefault="001D28B6" w:rsidP="00005CBB">
            <w:pPr>
              <w:jc w:val="center"/>
              <w:rPr>
                <w:sz w:val="20"/>
              </w:rPr>
            </w:pPr>
            <w:r>
              <w:rPr>
                <w:sz w:val="20"/>
              </w:rPr>
              <w:t>2016 -3</w:t>
            </w:r>
          </w:p>
          <w:p w:rsidR="001D28B6" w:rsidRDefault="001D28B6" w:rsidP="00005CBB">
            <w:pPr>
              <w:jc w:val="center"/>
              <w:rPr>
                <w:sz w:val="20"/>
              </w:rPr>
            </w:pPr>
            <w:r>
              <w:rPr>
                <w:sz w:val="20"/>
              </w:rPr>
              <w:t>2017 - 4</w:t>
            </w:r>
          </w:p>
          <w:p w:rsidR="001D28B6" w:rsidRDefault="001D28B6" w:rsidP="00005CBB">
            <w:pPr>
              <w:jc w:val="center"/>
              <w:rPr>
                <w:sz w:val="20"/>
              </w:rPr>
            </w:pPr>
            <w:r>
              <w:rPr>
                <w:sz w:val="20"/>
              </w:rPr>
              <w:t>2018 - 4</w:t>
            </w:r>
          </w:p>
          <w:p w:rsidR="001D28B6" w:rsidRDefault="001D28B6" w:rsidP="00005CBB">
            <w:pPr>
              <w:jc w:val="center"/>
              <w:rPr>
                <w:sz w:val="20"/>
              </w:rPr>
            </w:pPr>
            <w:r>
              <w:rPr>
                <w:sz w:val="20"/>
              </w:rPr>
              <w:t>2019 - 5</w:t>
            </w:r>
          </w:p>
          <w:p w:rsidR="001D28B6" w:rsidRPr="00BC77DF" w:rsidRDefault="001D28B6" w:rsidP="00005CBB">
            <w:pPr>
              <w:jc w:val="center"/>
              <w:rPr>
                <w:sz w:val="20"/>
              </w:rPr>
            </w:pPr>
            <w:r>
              <w:rPr>
                <w:sz w:val="20"/>
              </w:rPr>
              <w:t>2020 - 5</w:t>
            </w:r>
          </w:p>
        </w:tc>
        <w:tc>
          <w:tcPr>
            <w:tcW w:w="2067" w:type="dxa"/>
          </w:tcPr>
          <w:p w:rsidR="001D28B6" w:rsidRPr="00BC77DF" w:rsidRDefault="001D28B6" w:rsidP="00005CBB">
            <w:pPr>
              <w:jc w:val="both"/>
              <w:rPr>
                <w:sz w:val="20"/>
              </w:rPr>
            </w:pPr>
            <w:r>
              <w:rPr>
                <w:sz w:val="20"/>
              </w:rPr>
              <w:t xml:space="preserve">Снижение </w:t>
            </w:r>
            <w:proofErr w:type="spellStart"/>
            <w:r>
              <w:rPr>
                <w:sz w:val="20"/>
              </w:rPr>
              <w:t>эффектив-ности</w:t>
            </w:r>
            <w:proofErr w:type="spellEnd"/>
            <w:r>
              <w:rPr>
                <w:sz w:val="20"/>
              </w:rPr>
              <w:t xml:space="preserve"> деятельности субъектов малого и среднего </w:t>
            </w:r>
            <w:proofErr w:type="spellStart"/>
            <w:r>
              <w:rPr>
                <w:sz w:val="20"/>
              </w:rPr>
              <w:t>предприни-мательства</w:t>
            </w:r>
            <w:proofErr w:type="spellEnd"/>
          </w:p>
        </w:tc>
        <w:tc>
          <w:tcPr>
            <w:tcW w:w="2075" w:type="dxa"/>
          </w:tcPr>
          <w:p w:rsidR="001D28B6" w:rsidRPr="00BC77DF" w:rsidRDefault="001D28B6" w:rsidP="00005CBB">
            <w:pPr>
              <w:jc w:val="both"/>
              <w:rPr>
                <w:sz w:val="20"/>
              </w:rPr>
            </w:pPr>
            <w:r>
              <w:rPr>
                <w:sz w:val="20"/>
              </w:rPr>
              <w:t xml:space="preserve">Количество </w:t>
            </w:r>
            <w:proofErr w:type="spellStart"/>
            <w:r>
              <w:rPr>
                <w:sz w:val="20"/>
              </w:rPr>
              <w:t>субъек-тов</w:t>
            </w:r>
            <w:proofErr w:type="spellEnd"/>
            <w:r>
              <w:rPr>
                <w:sz w:val="20"/>
              </w:rPr>
              <w:t>, получивших фи-</w:t>
            </w:r>
            <w:proofErr w:type="spellStart"/>
            <w:r>
              <w:rPr>
                <w:sz w:val="20"/>
              </w:rPr>
              <w:t>нансовую</w:t>
            </w:r>
            <w:proofErr w:type="spellEnd"/>
            <w:r>
              <w:rPr>
                <w:sz w:val="20"/>
              </w:rPr>
              <w:t xml:space="preserve"> поддержку</w:t>
            </w:r>
          </w:p>
        </w:tc>
      </w:tr>
      <w:tr w:rsidR="001D28B6" w:rsidRPr="00BC77DF" w:rsidTr="00005CBB">
        <w:trPr>
          <w:trHeight w:val="232"/>
          <w:jc w:val="center"/>
        </w:trPr>
        <w:tc>
          <w:tcPr>
            <w:tcW w:w="14786" w:type="dxa"/>
            <w:gridSpan w:val="8"/>
          </w:tcPr>
          <w:p w:rsidR="001D28B6" w:rsidRDefault="001D28B6" w:rsidP="00005CBB">
            <w:pPr>
              <w:jc w:val="both"/>
              <w:rPr>
                <w:sz w:val="20"/>
              </w:rPr>
            </w:pPr>
            <w:r w:rsidRPr="00930EFB">
              <w:rPr>
                <w:b/>
                <w:color w:val="000000"/>
              </w:rPr>
              <w:t>Имущественная поддержка</w:t>
            </w:r>
          </w:p>
        </w:tc>
      </w:tr>
      <w:tr w:rsidR="001D28B6" w:rsidRPr="00BC77DF" w:rsidTr="00005CBB">
        <w:trPr>
          <w:trHeight w:val="232"/>
          <w:jc w:val="center"/>
        </w:trPr>
        <w:tc>
          <w:tcPr>
            <w:tcW w:w="525" w:type="dxa"/>
          </w:tcPr>
          <w:p w:rsidR="001D28B6" w:rsidRDefault="001D28B6" w:rsidP="00005CBB">
            <w:pPr>
              <w:rPr>
                <w:sz w:val="20"/>
              </w:rPr>
            </w:pPr>
            <w:r>
              <w:rPr>
                <w:sz w:val="20"/>
              </w:rPr>
              <w:t>1.</w:t>
            </w:r>
          </w:p>
        </w:tc>
        <w:tc>
          <w:tcPr>
            <w:tcW w:w="2343" w:type="dxa"/>
          </w:tcPr>
          <w:p w:rsidR="001D28B6" w:rsidRPr="00457B69" w:rsidRDefault="001D28B6" w:rsidP="00005CBB">
            <w:pPr>
              <w:jc w:val="both"/>
              <w:rPr>
                <w:color w:val="000000"/>
                <w:sz w:val="20"/>
              </w:rPr>
            </w:pPr>
            <w:r w:rsidRPr="00457B69">
              <w:rPr>
                <w:color w:val="000000"/>
                <w:sz w:val="20"/>
              </w:rPr>
              <w:t xml:space="preserve">Предоставление из </w:t>
            </w:r>
            <w:proofErr w:type="spellStart"/>
            <w:r w:rsidRPr="00457B69">
              <w:rPr>
                <w:color w:val="000000"/>
                <w:sz w:val="20"/>
              </w:rPr>
              <w:t>Пе</w:t>
            </w:r>
            <w:r>
              <w:rPr>
                <w:color w:val="000000"/>
                <w:sz w:val="20"/>
              </w:rPr>
              <w:t>-</w:t>
            </w:r>
            <w:r w:rsidRPr="00457B69">
              <w:rPr>
                <w:color w:val="000000"/>
                <w:sz w:val="20"/>
              </w:rPr>
              <w:t>речня</w:t>
            </w:r>
            <w:proofErr w:type="spellEnd"/>
            <w:r w:rsidRPr="00457B69">
              <w:rPr>
                <w:color w:val="000000"/>
                <w:sz w:val="20"/>
              </w:rPr>
              <w:t xml:space="preserve"> </w:t>
            </w:r>
            <w:r>
              <w:rPr>
                <w:color w:val="000000"/>
                <w:sz w:val="20"/>
              </w:rPr>
              <w:t xml:space="preserve">муниципального имущества, </w:t>
            </w:r>
            <w:proofErr w:type="spellStart"/>
            <w:r w:rsidRPr="00457B69">
              <w:rPr>
                <w:color w:val="000000"/>
                <w:sz w:val="20"/>
              </w:rPr>
              <w:t>предназна</w:t>
            </w:r>
            <w:r>
              <w:rPr>
                <w:color w:val="000000"/>
                <w:sz w:val="20"/>
              </w:rPr>
              <w:t>-ченного</w:t>
            </w:r>
            <w:proofErr w:type="spellEnd"/>
            <w:r w:rsidRPr="00457B69">
              <w:rPr>
                <w:color w:val="000000"/>
                <w:sz w:val="20"/>
              </w:rPr>
              <w:t xml:space="preserve"> для передачи во временное владение и (или) пользование субъектам малого и среднего </w:t>
            </w:r>
            <w:proofErr w:type="spellStart"/>
            <w:r w:rsidRPr="00457B69">
              <w:rPr>
                <w:color w:val="000000"/>
                <w:sz w:val="20"/>
              </w:rPr>
              <w:t>предпринима</w:t>
            </w:r>
            <w:r>
              <w:rPr>
                <w:color w:val="000000"/>
                <w:sz w:val="20"/>
              </w:rPr>
              <w:t>-тельства</w:t>
            </w:r>
            <w:proofErr w:type="spellEnd"/>
            <w:r>
              <w:rPr>
                <w:color w:val="000000"/>
                <w:sz w:val="20"/>
              </w:rPr>
              <w:t xml:space="preserve">, </w:t>
            </w:r>
            <w:r w:rsidRPr="00457B69">
              <w:rPr>
                <w:color w:val="000000"/>
                <w:sz w:val="20"/>
              </w:rPr>
              <w:t xml:space="preserve"> организациям, образующим инфра</w:t>
            </w:r>
            <w:r>
              <w:rPr>
                <w:color w:val="000000"/>
                <w:sz w:val="20"/>
              </w:rPr>
              <w:t>-</w:t>
            </w:r>
            <w:r w:rsidRPr="00457B69">
              <w:rPr>
                <w:color w:val="000000"/>
                <w:sz w:val="20"/>
              </w:rPr>
              <w:t>структуру поддержки</w:t>
            </w:r>
            <w:r>
              <w:rPr>
                <w:color w:val="000000"/>
                <w:sz w:val="20"/>
              </w:rPr>
              <w:t xml:space="preserve"> субъектов</w:t>
            </w:r>
            <w:r w:rsidRPr="00457B69">
              <w:rPr>
                <w:color w:val="000000"/>
                <w:sz w:val="20"/>
              </w:rPr>
              <w:t xml:space="preserve"> малого и среднего </w:t>
            </w:r>
            <w:proofErr w:type="spellStart"/>
            <w:r w:rsidRPr="00457B69">
              <w:rPr>
                <w:color w:val="000000"/>
                <w:sz w:val="20"/>
              </w:rPr>
              <w:t>предпринима</w:t>
            </w:r>
            <w:r>
              <w:rPr>
                <w:color w:val="000000"/>
                <w:sz w:val="20"/>
              </w:rPr>
              <w:t>-</w:t>
            </w:r>
            <w:r w:rsidRPr="00457B69">
              <w:rPr>
                <w:color w:val="000000"/>
                <w:sz w:val="20"/>
              </w:rPr>
              <w:t>тельства</w:t>
            </w:r>
            <w:proofErr w:type="spellEnd"/>
          </w:p>
        </w:tc>
        <w:tc>
          <w:tcPr>
            <w:tcW w:w="1860" w:type="dxa"/>
          </w:tcPr>
          <w:p w:rsidR="001D28B6" w:rsidRDefault="001D28B6" w:rsidP="00005CBB">
            <w:pPr>
              <w:jc w:val="both"/>
              <w:rPr>
                <w:sz w:val="20"/>
              </w:rPr>
            </w:pPr>
            <w:r>
              <w:rPr>
                <w:sz w:val="20"/>
              </w:rPr>
              <w:t>Администрация Боровского сельского поселения</w:t>
            </w:r>
          </w:p>
        </w:tc>
        <w:tc>
          <w:tcPr>
            <w:tcW w:w="977" w:type="dxa"/>
          </w:tcPr>
          <w:p w:rsidR="001D28B6" w:rsidRDefault="001D28B6" w:rsidP="00005CBB">
            <w:pPr>
              <w:jc w:val="center"/>
              <w:rPr>
                <w:sz w:val="20"/>
              </w:rPr>
            </w:pPr>
            <w:r>
              <w:rPr>
                <w:sz w:val="20"/>
              </w:rPr>
              <w:t>2016</w:t>
            </w:r>
          </w:p>
        </w:tc>
        <w:tc>
          <w:tcPr>
            <w:tcW w:w="1190" w:type="dxa"/>
          </w:tcPr>
          <w:p w:rsidR="001D28B6" w:rsidRDefault="001D28B6" w:rsidP="00005CBB">
            <w:pPr>
              <w:jc w:val="center"/>
              <w:rPr>
                <w:sz w:val="20"/>
              </w:rPr>
            </w:pPr>
            <w:r>
              <w:rPr>
                <w:sz w:val="20"/>
              </w:rPr>
              <w:t>2020</w:t>
            </w:r>
          </w:p>
        </w:tc>
        <w:tc>
          <w:tcPr>
            <w:tcW w:w="3749" w:type="dxa"/>
          </w:tcPr>
          <w:p w:rsidR="001D28B6" w:rsidRDefault="001D28B6" w:rsidP="00005CBB">
            <w:pPr>
              <w:jc w:val="both"/>
              <w:rPr>
                <w:sz w:val="20"/>
              </w:rPr>
            </w:pPr>
            <w:r>
              <w:rPr>
                <w:sz w:val="20"/>
              </w:rPr>
              <w:t xml:space="preserve">Имущественная поддержка субъектов предпринимательства и организаций инфраструктуры поддержки </w:t>
            </w:r>
            <w:proofErr w:type="spellStart"/>
            <w:r>
              <w:rPr>
                <w:sz w:val="20"/>
              </w:rPr>
              <w:t>предпри-нимательства</w:t>
            </w:r>
            <w:proofErr w:type="spellEnd"/>
            <w:r>
              <w:rPr>
                <w:sz w:val="20"/>
              </w:rPr>
              <w:t>. Создание конкурентной среды, привлечение инвестиций.</w:t>
            </w:r>
          </w:p>
          <w:p w:rsidR="001D28B6" w:rsidRDefault="001D28B6" w:rsidP="00005CBB">
            <w:pPr>
              <w:jc w:val="both"/>
              <w:rPr>
                <w:sz w:val="20"/>
              </w:rPr>
            </w:pPr>
            <w:r>
              <w:rPr>
                <w:sz w:val="20"/>
              </w:rPr>
              <w:t>Заявительный характер.</w:t>
            </w:r>
          </w:p>
          <w:p w:rsidR="001D28B6" w:rsidRDefault="001D28B6" w:rsidP="00005CBB">
            <w:pPr>
              <w:jc w:val="both"/>
              <w:rPr>
                <w:sz w:val="20"/>
              </w:rPr>
            </w:pPr>
            <w:r>
              <w:rPr>
                <w:sz w:val="20"/>
              </w:rPr>
              <w:t>Количество субъектов получивших имущественную поддержку (заключивших договоры на аренду муниципального имущества)  - 8.</w:t>
            </w:r>
          </w:p>
        </w:tc>
        <w:tc>
          <w:tcPr>
            <w:tcW w:w="2067" w:type="dxa"/>
          </w:tcPr>
          <w:p w:rsidR="001D28B6" w:rsidRDefault="001D28B6" w:rsidP="00005CBB">
            <w:pPr>
              <w:jc w:val="both"/>
              <w:rPr>
                <w:sz w:val="20"/>
              </w:rPr>
            </w:pPr>
            <w:r>
              <w:rPr>
                <w:sz w:val="20"/>
              </w:rPr>
              <w:t xml:space="preserve">Снижение </w:t>
            </w:r>
            <w:proofErr w:type="spellStart"/>
            <w:r>
              <w:rPr>
                <w:sz w:val="20"/>
              </w:rPr>
              <w:t>эффектив-ности</w:t>
            </w:r>
            <w:proofErr w:type="spellEnd"/>
            <w:r>
              <w:rPr>
                <w:sz w:val="20"/>
              </w:rPr>
              <w:t xml:space="preserve"> деятельности субъектов малого и среднего </w:t>
            </w:r>
            <w:proofErr w:type="spellStart"/>
            <w:r>
              <w:rPr>
                <w:sz w:val="20"/>
              </w:rPr>
              <w:t>предприни-мательства</w:t>
            </w:r>
            <w:proofErr w:type="spellEnd"/>
          </w:p>
        </w:tc>
        <w:tc>
          <w:tcPr>
            <w:tcW w:w="2075" w:type="dxa"/>
          </w:tcPr>
          <w:p w:rsidR="001D28B6" w:rsidRDefault="001D28B6" w:rsidP="00005CBB">
            <w:pPr>
              <w:jc w:val="both"/>
              <w:rPr>
                <w:sz w:val="20"/>
              </w:rPr>
            </w:pPr>
            <w:r>
              <w:rPr>
                <w:sz w:val="20"/>
              </w:rPr>
              <w:t xml:space="preserve">Количество </w:t>
            </w:r>
            <w:proofErr w:type="spellStart"/>
            <w:r>
              <w:rPr>
                <w:sz w:val="20"/>
              </w:rPr>
              <w:t>субъ-ектов</w:t>
            </w:r>
            <w:proofErr w:type="spellEnd"/>
            <w:r>
              <w:rPr>
                <w:sz w:val="20"/>
              </w:rPr>
              <w:t xml:space="preserve"> получивших имущественную под-</w:t>
            </w:r>
            <w:proofErr w:type="spellStart"/>
            <w:r>
              <w:rPr>
                <w:sz w:val="20"/>
              </w:rPr>
              <w:t>держку</w:t>
            </w:r>
            <w:proofErr w:type="spellEnd"/>
            <w:r>
              <w:rPr>
                <w:sz w:val="20"/>
              </w:rPr>
              <w:t xml:space="preserve"> </w:t>
            </w:r>
          </w:p>
        </w:tc>
      </w:tr>
      <w:tr w:rsidR="001D28B6" w:rsidRPr="00BC77DF" w:rsidTr="00005CBB">
        <w:trPr>
          <w:trHeight w:val="232"/>
          <w:jc w:val="center"/>
        </w:trPr>
        <w:tc>
          <w:tcPr>
            <w:tcW w:w="14786" w:type="dxa"/>
            <w:gridSpan w:val="8"/>
          </w:tcPr>
          <w:p w:rsidR="001D28B6" w:rsidRPr="00A77251" w:rsidRDefault="001D28B6" w:rsidP="00005CBB">
            <w:pPr>
              <w:jc w:val="center"/>
              <w:rPr>
                <w:color w:val="000000"/>
                <w:sz w:val="20"/>
              </w:rPr>
            </w:pPr>
            <w:r w:rsidRPr="00A77251">
              <w:rPr>
                <w:b/>
                <w:color w:val="000000"/>
                <w:sz w:val="20"/>
                <w:u w:val="single"/>
              </w:rPr>
              <w:t>Задача 3:</w:t>
            </w:r>
            <w:r w:rsidRPr="00A77251">
              <w:rPr>
                <w:color w:val="000000"/>
                <w:sz w:val="20"/>
              </w:rPr>
              <w:t xml:space="preserve"> Развитие информационной поддержки субъектов малого и среднего предпринимательства, содействие повышению престижа предпринимательской деятельности муниципального образования  «</w:t>
            </w:r>
            <w:proofErr w:type="spellStart"/>
            <w:r>
              <w:rPr>
                <w:color w:val="000000"/>
                <w:sz w:val="20"/>
              </w:rPr>
              <w:t>Боровское</w:t>
            </w:r>
            <w:proofErr w:type="spellEnd"/>
            <w:r>
              <w:rPr>
                <w:color w:val="000000"/>
                <w:sz w:val="20"/>
              </w:rPr>
              <w:t xml:space="preserve"> сельское поселение</w:t>
            </w:r>
            <w:r w:rsidRPr="00A77251">
              <w:rPr>
                <w:color w:val="000000"/>
                <w:sz w:val="20"/>
              </w:rPr>
              <w:t>».</w:t>
            </w:r>
          </w:p>
        </w:tc>
      </w:tr>
      <w:tr w:rsidR="001D28B6" w:rsidRPr="00BC77DF" w:rsidTr="00005CBB">
        <w:trPr>
          <w:trHeight w:val="232"/>
          <w:jc w:val="center"/>
        </w:trPr>
        <w:tc>
          <w:tcPr>
            <w:tcW w:w="525" w:type="dxa"/>
          </w:tcPr>
          <w:p w:rsidR="001D28B6" w:rsidRDefault="001D28B6" w:rsidP="00005CBB">
            <w:pPr>
              <w:jc w:val="center"/>
              <w:rPr>
                <w:sz w:val="20"/>
              </w:rPr>
            </w:pPr>
            <w:r>
              <w:rPr>
                <w:sz w:val="20"/>
              </w:rPr>
              <w:t>1.</w:t>
            </w:r>
          </w:p>
        </w:tc>
        <w:tc>
          <w:tcPr>
            <w:tcW w:w="2343" w:type="dxa"/>
          </w:tcPr>
          <w:p w:rsidR="001D28B6" w:rsidRPr="00457B69" w:rsidRDefault="001D28B6" w:rsidP="00005CBB">
            <w:pPr>
              <w:jc w:val="both"/>
              <w:rPr>
                <w:color w:val="000000"/>
                <w:sz w:val="20"/>
              </w:rPr>
            </w:pPr>
            <w:r w:rsidRPr="00A77251">
              <w:rPr>
                <w:color w:val="000000"/>
                <w:sz w:val="20"/>
              </w:rPr>
              <w:t xml:space="preserve">Продвижение и </w:t>
            </w:r>
            <w:proofErr w:type="spellStart"/>
            <w:r w:rsidRPr="00A77251">
              <w:rPr>
                <w:color w:val="000000"/>
                <w:sz w:val="20"/>
              </w:rPr>
              <w:t>обеспе</w:t>
            </w:r>
            <w:r>
              <w:rPr>
                <w:color w:val="000000"/>
                <w:sz w:val="20"/>
              </w:rPr>
              <w:t>-</w:t>
            </w:r>
            <w:r w:rsidRPr="00A77251">
              <w:rPr>
                <w:color w:val="000000"/>
                <w:sz w:val="20"/>
              </w:rPr>
              <w:t>чение</w:t>
            </w:r>
            <w:proofErr w:type="spellEnd"/>
            <w:r w:rsidRPr="00A77251">
              <w:rPr>
                <w:color w:val="000000"/>
                <w:sz w:val="20"/>
              </w:rPr>
              <w:t xml:space="preserve"> </w:t>
            </w:r>
            <w:proofErr w:type="spellStart"/>
            <w:r w:rsidRPr="00A77251">
              <w:rPr>
                <w:color w:val="000000"/>
                <w:sz w:val="20"/>
              </w:rPr>
              <w:t>функционирова</w:t>
            </w:r>
            <w:r>
              <w:rPr>
                <w:color w:val="000000"/>
                <w:sz w:val="20"/>
              </w:rPr>
              <w:t>-</w:t>
            </w:r>
            <w:r w:rsidRPr="00A77251">
              <w:rPr>
                <w:color w:val="000000"/>
                <w:sz w:val="20"/>
              </w:rPr>
              <w:t>ния</w:t>
            </w:r>
            <w:proofErr w:type="spellEnd"/>
            <w:r w:rsidRPr="00A77251">
              <w:rPr>
                <w:color w:val="000000"/>
                <w:sz w:val="20"/>
              </w:rPr>
              <w:t xml:space="preserve"> официального сайта Администрации </w:t>
            </w:r>
            <w:r>
              <w:rPr>
                <w:color w:val="000000"/>
                <w:sz w:val="20"/>
              </w:rPr>
              <w:t>Боровского сельского поселения</w:t>
            </w:r>
          </w:p>
        </w:tc>
        <w:tc>
          <w:tcPr>
            <w:tcW w:w="1860" w:type="dxa"/>
          </w:tcPr>
          <w:p w:rsidR="001D28B6" w:rsidRDefault="001D28B6" w:rsidP="00005CBB">
            <w:pPr>
              <w:jc w:val="both"/>
              <w:rPr>
                <w:sz w:val="20"/>
              </w:rPr>
            </w:pPr>
            <w:r>
              <w:rPr>
                <w:sz w:val="20"/>
              </w:rPr>
              <w:t>Администрация Боровского сельского поселения</w:t>
            </w:r>
          </w:p>
        </w:tc>
        <w:tc>
          <w:tcPr>
            <w:tcW w:w="977" w:type="dxa"/>
          </w:tcPr>
          <w:p w:rsidR="001D28B6" w:rsidRDefault="001D28B6" w:rsidP="00005CBB">
            <w:pPr>
              <w:jc w:val="center"/>
              <w:rPr>
                <w:sz w:val="20"/>
              </w:rPr>
            </w:pPr>
            <w:r>
              <w:rPr>
                <w:sz w:val="20"/>
              </w:rPr>
              <w:t>2016</w:t>
            </w:r>
          </w:p>
        </w:tc>
        <w:tc>
          <w:tcPr>
            <w:tcW w:w="1190" w:type="dxa"/>
          </w:tcPr>
          <w:p w:rsidR="001D28B6" w:rsidRDefault="001D28B6" w:rsidP="00005CBB">
            <w:pPr>
              <w:jc w:val="center"/>
              <w:rPr>
                <w:sz w:val="20"/>
              </w:rPr>
            </w:pPr>
            <w:r>
              <w:rPr>
                <w:sz w:val="20"/>
              </w:rPr>
              <w:t>2020</w:t>
            </w:r>
          </w:p>
        </w:tc>
        <w:tc>
          <w:tcPr>
            <w:tcW w:w="3749" w:type="dxa"/>
          </w:tcPr>
          <w:p w:rsidR="001D28B6" w:rsidRDefault="001D28B6" w:rsidP="00005CBB">
            <w:pPr>
              <w:jc w:val="both"/>
              <w:rPr>
                <w:sz w:val="20"/>
              </w:rPr>
            </w:pPr>
            <w:r>
              <w:rPr>
                <w:sz w:val="20"/>
              </w:rPr>
              <w:t xml:space="preserve">Обеспечение субъектов </w:t>
            </w:r>
            <w:proofErr w:type="spellStart"/>
            <w:r>
              <w:rPr>
                <w:sz w:val="20"/>
              </w:rPr>
              <w:t>предпринима-тельства</w:t>
            </w:r>
            <w:proofErr w:type="spellEnd"/>
            <w:r>
              <w:rPr>
                <w:sz w:val="20"/>
              </w:rPr>
              <w:t xml:space="preserve"> и организаций инфраструктуры поддержки субъектов </w:t>
            </w:r>
            <w:proofErr w:type="spellStart"/>
            <w:r>
              <w:rPr>
                <w:sz w:val="20"/>
              </w:rPr>
              <w:t>предпринима-тельства</w:t>
            </w:r>
            <w:proofErr w:type="spellEnd"/>
            <w:r>
              <w:rPr>
                <w:sz w:val="20"/>
              </w:rPr>
              <w:t xml:space="preserve"> информацией.</w:t>
            </w:r>
          </w:p>
          <w:p w:rsidR="001D28B6" w:rsidRDefault="001D28B6" w:rsidP="00005CBB">
            <w:pPr>
              <w:jc w:val="center"/>
              <w:rPr>
                <w:sz w:val="20"/>
              </w:rPr>
            </w:pPr>
            <w:r>
              <w:rPr>
                <w:sz w:val="20"/>
              </w:rPr>
              <w:t>Количество сообщений (ед.)</w:t>
            </w:r>
          </w:p>
          <w:p w:rsidR="001D28B6" w:rsidRDefault="001D28B6" w:rsidP="00005CBB">
            <w:pPr>
              <w:jc w:val="center"/>
              <w:rPr>
                <w:sz w:val="20"/>
              </w:rPr>
            </w:pPr>
            <w:r>
              <w:rPr>
                <w:sz w:val="20"/>
              </w:rPr>
              <w:t>2016-3</w:t>
            </w:r>
          </w:p>
          <w:p w:rsidR="001D28B6" w:rsidRDefault="001D28B6" w:rsidP="00005CBB">
            <w:pPr>
              <w:jc w:val="center"/>
              <w:rPr>
                <w:sz w:val="20"/>
              </w:rPr>
            </w:pPr>
            <w:r>
              <w:rPr>
                <w:sz w:val="20"/>
              </w:rPr>
              <w:t>2017-4</w:t>
            </w:r>
          </w:p>
          <w:p w:rsidR="001D28B6" w:rsidRDefault="001D28B6" w:rsidP="00005CBB">
            <w:pPr>
              <w:jc w:val="center"/>
              <w:rPr>
                <w:sz w:val="20"/>
              </w:rPr>
            </w:pPr>
            <w:r>
              <w:rPr>
                <w:sz w:val="20"/>
              </w:rPr>
              <w:t>2018-4</w:t>
            </w:r>
          </w:p>
          <w:p w:rsidR="001D28B6" w:rsidRDefault="001D28B6" w:rsidP="00005CBB">
            <w:pPr>
              <w:jc w:val="center"/>
              <w:rPr>
                <w:sz w:val="20"/>
              </w:rPr>
            </w:pPr>
            <w:r>
              <w:rPr>
                <w:sz w:val="20"/>
              </w:rPr>
              <w:t>2019-5</w:t>
            </w:r>
          </w:p>
          <w:p w:rsidR="001D28B6" w:rsidRDefault="001D28B6" w:rsidP="00005CBB">
            <w:pPr>
              <w:jc w:val="both"/>
              <w:rPr>
                <w:sz w:val="20"/>
              </w:rPr>
            </w:pPr>
            <w:r>
              <w:rPr>
                <w:sz w:val="20"/>
              </w:rPr>
              <w:lastRenderedPageBreak/>
              <w:t xml:space="preserve">                            2020-5</w:t>
            </w:r>
          </w:p>
        </w:tc>
        <w:tc>
          <w:tcPr>
            <w:tcW w:w="2067" w:type="dxa"/>
          </w:tcPr>
          <w:p w:rsidR="001D28B6" w:rsidRDefault="001D28B6" w:rsidP="00005CBB">
            <w:pPr>
              <w:jc w:val="both"/>
              <w:rPr>
                <w:sz w:val="20"/>
              </w:rPr>
            </w:pPr>
            <w:r>
              <w:rPr>
                <w:sz w:val="20"/>
              </w:rPr>
              <w:lastRenderedPageBreak/>
              <w:t xml:space="preserve">Снижение </w:t>
            </w:r>
            <w:proofErr w:type="spellStart"/>
            <w:r>
              <w:rPr>
                <w:sz w:val="20"/>
              </w:rPr>
              <w:t>эффек-тивности</w:t>
            </w:r>
            <w:proofErr w:type="spellEnd"/>
            <w:r>
              <w:rPr>
                <w:sz w:val="20"/>
              </w:rPr>
              <w:t xml:space="preserve"> деятель-</w:t>
            </w:r>
            <w:proofErr w:type="spellStart"/>
            <w:r>
              <w:rPr>
                <w:sz w:val="20"/>
              </w:rPr>
              <w:t>ности</w:t>
            </w:r>
            <w:proofErr w:type="spellEnd"/>
            <w:r>
              <w:rPr>
                <w:sz w:val="20"/>
              </w:rPr>
              <w:t xml:space="preserve"> хозяйству-</w:t>
            </w:r>
            <w:proofErr w:type="spellStart"/>
            <w:r>
              <w:rPr>
                <w:sz w:val="20"/>
              </w:rPr>
              <w:t>ющих</w:t>
            </w:r>
            <w:proofErr w:type="spellEnd"/>
            <w:r>
              <w:rPr>
                <w:sz w:val="20"/>
              </w:rPr>
              <w:t xml:space="preserve"> субъектов</w:t>
            </w:r>
          </w:p>
        </w:tc>
        <w:tc>
          <w:tcPr>
            <w:tcW w:w="2075" w:type="dxa"/>
          </w:tcPr>
          <w:p w:rsidR="001D28B6" w:rsidRDefault="001D28B6" w:rsidP="00005CBB">
            <w:pPr>
              <w:jc w:val="both"/>
              <w:rPr>
                <w:sz w:val="20"/>
              </w:rPr>
            </w:pPr>
            <w:r>
              <w:rPr>
                <w:sz w:val="20"/>
              </w:rPr>
              <w:t xml:space="preserve">Количество </w:t>
            </w:r>
            <w:proofErr w:type="spellStart"/>
            <w:r>
              <w:rPr>
                <w:sz w:val="20"/>
              </w:rPr>
              <w:t>разме</w:t>
            </w:r>
            <w:proofErr w:type="spellEnd"/>
            <w:r>
              <w:rPr>
                <w:sz w:val="20"/>
              </w:rPr>
              <w:t>-щенных рекламно-информационных сообщений</w:t>
            </w:r>
          </w:p>
        </w:tc>
      </w:tr>
      <w:tr w:rsidR="001D28B6" w:rsidRPr="00BC77DF" w:rsidTr="00005CBB">
        <w:trPr>
          <w:trHeight w:val="232"/>
          <w:jc w:val="center"/>
        </w:trPr>
        <w:tc>
          <w:tcPr>
            <w:tcW w:w="525" w:type="dxa"/>
          </w:tcPr>
          <w:p w:rsidR="001D28B6" w:rsidRDefault="001D28B6" w:rsidP="00005CBB">
            <w:pPr>
              <w:jc w:val="center"/>
              <w:rPr>
                <w:sz w:val="20"/>
              </w:rPr>
            </w:pPr>
            <w:r>
              <w:rPr>
                <w:sz w:val="20"/>
              </w:rPr>
              <w:t>2.</w:t>
            </w:r>
          </w:p>
        </w:tc>
        <w:tc>
          <w:tcPr>
            <w:tcW w:w="2343" w:type="dxa"/>
          </w:tcPr>
          <w:p w:rsidR="001D28B6" w:rsidRPr="00457B69" w:rsidRDefault="001D28B6" w:rsidP="00005CBB">
            <w:pPr>
              <w:jc w:val="both"/>
              <w:rPr>
                <w:color w:val="000000"/>
                <w:sz w:val="20"/>
              </w:rPr>
            </w:pPr>
            <w:r w:rsidRPr="00A77251">
              <w:rPr>
                <w:color w:val="000000"/>
                <w:sz w:val="20"/>
              </w:rPr>
              <w:t xml:space="preserve">Проведение семинаров и иных </w:t>
            </w:r>
            <w:proofErr w:type="spellStart"/>
            <w:r w:rsidRPr="00A77251">
              <w:rPr>
                <w:color w:val="000000"/>
                <w:sz w:val="20"/>
              </w:rPr>
              <w:t>консультацион</w:t>
            </w:r>
            <w:r>
              <w:rPr>
                <w:color w:val="000000"/>
                <w:sz w:val="20"/>
              </w:rPr>
              <w:t>-</w:t>
            </w:r>
            <w:r w:rsidRPr="00A77251">
              <w:rPr>
                <w:color w:val="000000"/>
                <w:sz w:val="20"/>
              </w:rPr>
              <w:t>ных</w:t>
            </w:r>
            <w:proofErr w:type="spellEnd"/>
            <w:r w:rsidRPr="00A77251">
              <w:rPr>
                <w:color w:val="000000"/>
                <w:sz w:val="20"/>
              </w:rPr>
              <w:t xml:space="preserve"> мероприятий</w:t>
            </w:r>
          </w:p>
        </w:tc>
        <w:tc>
          <w:tcPr>
            <w:tcW w:w="1860" w:type="dxa"/>
          </w:tcPr>
          <w:p w:rsidR="001D28B6" w:rsidRDefault="001D28B6" w:rsidP="00005CBB">
            <w:pPr>
              <w:jc w:val="both"/>
              <w:rPr>
                <w:sz w:val="20"/>
              </w:rPr>
            </w:pPr>
            <w:r>
              <w:rPr>
                <w:sz w:val="20"/>
              </w:rPr>
              <w:t>Администрация Боровского сельского поселения</w:t>
            </w:r>
          </w:p>
        </w:tc>
        <w:tc>
          <w:tcPr>
            <w:tcW w:w="977" w:type="dxa"/>
          </w:tcPr>
          <w:p w:rsidR="001D28B6" w:rsidRDefault="001D28B6" w:rsidP="00005CBB">
            <w:pPr>
              <w:jc w:val="center"/>
              <w:rPr>
                <w:sz w:val="20"/>
              </w:rPr>
            </w:pPr>
            <w:r>
              <w:rPr>
                <w:sz w:val="20"/>
              </w:rPr>
              <w:t>2016</w:t>
            </w:r>
          </w:p>
        </w:tc>
        <w:tc>
          <w:tcPr>
            <w:tcW w:w="1190" w:type="dxa"/>
          </w:tcPr>
          <w:p w:rsidR="001D28B6" w:rsidRDefault="001D28B6" w:rsidP="00005CBB">
            <w:pPr>
              <w:jc w:val="center"/>
              <w:rPr>
                <w:sz w:val="20"/>
              </w:rPr>
            </w:pPr>
            <w:r>
              <w:rPr>
                <w:sz w:val="20"/>
              </w:rPr>
              <w:t>2020</w:t>
            </w:r>
          </w:p>
        </w:tc>
        <w:tc>
          <w:tcPr>
            <w:tcW w:w="3749" w:type="dxa"/>
          </w:tcPr>
          <w:p w:rsidR="001D28B6" w:rsidRDefault="001D28B6" w:rsidP="00005CBB">
            <w:pPr>
              <w:jc w:val="both"/>
              <w:rPr>
                <w:sz w:val="20"/>
              </w:rPr>
            </w:pPr>
            <w:r>
              <w:rPr>
                <w:sz w:val="20"/>
              </w:rPr>
              <w:t xml:space="preserve">Повышение информированности  </w:t>
            </w:r>
            <w:proofErr w:type="spellStart"/>
            <w:r>
              <w:rPr>
                <w:sz w:val="20"/>
              </w:rPr>
              <w:t>субъ-ектов</w:t>
            </w:r>
            <w:proofErr w:type="spellEnd"/>
            <w:r>
              <w:rPr>
                <w:sz w:val="20"/>
              </w:rPr>
              <w:t xml:space="preserve"> малого и среднего </w:t>
            </w:r>
            <w:proofErr w:type="spellStart"/>
            <w:r>
              <w:rPr>
                <w:sz w:val="20"/>
              </w:rPr>
              <w:t>предприни-мательства</w:t>
            </w:r>
            <w:proofErr w:type="spellEnd"/>
            <w:r>
              <w:rPr>
                <w:sz w:val="20"/>
              </w:rPr>
              <w:t>. Количество размещенных рекламно-информационных сообщений</w:t>
            </w:r>
          </w:p>
          <w:p w:rsidR="001D28B6" w:rsidRDefault="001D28B6" w:rsidP="00005CBB">
            <w:pPr>
              <w:jc w:val="center"/>
              <w:rPr>
                <w:sz w:val="20"/>
              </w:rPr>
            </w:pPr>
            <w:r>
              <w:rPr>
                <w:sz w:val="20"/>
              </w:rPr>
              <w:t>2016-1</w:t>
            </w:r>
          </w:p>
          <w:p w:rsidR="001D28B6" w:rsidRDefault="001D28B6" w:rsidP="00005CBB">
            <w:pPr>
              <w:jc w:val="center"/>
              <w:rPr>
                <w:sz w:val="20"/>
              </w:rPr>
            </w:pPr>
            <w:r>
              <w:rPr>
                <w:sz w:val="20"/>
              </w:rPr>
              <w:t>2017-2</w:t>
            </w:r>
          </w:p>
          <w:p w:rsidR="001D28B6" w:rsidRDefault="001D28B6" w:rsidP="00005CBB">
            <w:pPr>
              <w:jc w:val="center"/>
              <w:rPr>
                <w:sz w:val="20"/>
              </w:rPr>
            </w:pPr>
            <w:r>
              <w:rPr>
                <w:sz w:val="20"/>
              </w:rPr>
              <w:t>2018-2</w:t>
            </w:r>
          </w:p>
          <w:p w:rsidR="001D28B6" w:rsidRDefault="001D28B6" w:rsidP="00005CBB">
            <w:pPr>
              <w:jc w:val="center"/>
              <w:rPr>
                <w:sz w:val="20"/>
              </w:rPr>
            </w:pPr>
            <w:r>
              <w:rPr>
                <w:sz w:val="20"/>
              </w:rPr>
              <w:t>2019-3</w:t>
            </w:r>
          </w:p>
          <w:p w:rsidR="001D28B6" w:rsidRDefault="001D28B6" w:rsidP="00005CBB">
            <w:pPr>
              <w:jc w:val="center"/>
              <w:rPr>
                <w:sz w:val="20"/>
              </w:rPr>
            </w:pPr>
            <w:r>
              <w:rPr>
                <w:sz w:val="20"/>
              </w:rPr>
              <w:t>2020-3</w:t>
            </w:r>
          </w:p>
        </w:tc>
        <w:tc>
          <w:tcPr>
            <w:tcW w:w="2067" w:type="dxa"/>
          </w:tcPr>
          <w:p w:rsidR="001D28B6" w:rsidRDefault="001D28B6" w:rsidP="00005CBB">
            <w:pPr>
              <w:jc w:val="both"/>
              <w:rPr>
                <w:sz w:val="20"/>
              </w:rPr>
            </w:pPr>
            <w:r>
              <w:rPr>
                <w:sz w:val="20"/>
              </w:rPr>
              <w:t xml:space="preserve">Неэффективное </w:t>
            </w:r>
            <w:proofErr w:type="spellStart"/>
            <w:r>
              <w:rPr>
                <w:sz w:val="20"/>
              </w:rPr>
              <w:t>ве-дение</w:t>
            </w:r>
            <w:proofErr w:type="spellEnd"/>
            <w:r>
              <w:rPr>
                <w:sz w:val="20"/>
              </w:rPr>
              <w:t xml:space="preserve"> </w:t>
            </w:r>
            <w:proofErr w:type="spellStart"/>
            <w:r>
              <w:rPr>
                <w:sz w:val="20"/>
              </w:rPr>
              <w:t>предпринима-тельской</w:t>
            </w:r>
            <w:proofErr w:type="spellEnd"/>
            <w:r>
              <w:rPr>
                <w:sz w:val="20"/>
              </w:rPr>
              <w:t xml:space="preserve"> деятель-</w:t>
            </w:r>
            <w:proofErr w:type="spellStart"/>
            <w:r>
              <w:rPr>
                <w:sz w:val="20"/>
              </w:rPr>
              <w:t>ности</w:t>
            </w:r>
            <w:proofErr w:type="spellEnd"/>
            <w:r>
              <w:rPr>
                <w:sz w:val="20"/>
              </w:rPr>
              <w:t xml:space="preserve">  субъектами предприниматель-</w:t>
            </w:r>
            <w:proofErr w:type="spellStart"/>
            <w:r>
              <w:rPr>
                <w:sz w:val="20"/>
              </w:rPr>
              <w:t>ства</w:t>
            </w:r>
            <w:proofErr w:type="spellEnd"/>
          </w:p>
        </w:tc>
        <w:tc>
          <w:tcPr>
            <w:tcW w:w="2075" w:type="dxa"/>
          </w:tcPr>
          <w:p w:rsidR="001D28B6" w:rsidRDefault="001D28B6" w:rsidP="00005CBB">
            <w:pPr>
              <w:jc w:val="both"/>
              <w:rPr>
                <w:sz w:val="20"/>
              </w:rPr>
            </w:pPr>
            <w:r>
              <w:rPr>
                <w:sz w:val="20"/>
              </w:rPr>
              <w:t xml:space="preserve">Количество </w:t>
            </w:r>
            <w:proofErr w:type="spellStart"/>
            <w:r>
              <w:rPr>
                <w:sz w:val="20"/>
              </w:rPr>
              <w:t>прове</w:t>
            </w:r>
            <w:proofErr w:type="spellEnd"/>
            <w:r>
              <w:rPr>
                <w:sz w:val="20"/>
              </w:rPr>
              <w:t xml:space="preserve">-денных  </w:t>
            </w:r>
            <w:proofErr w:type="spellStart"/>
            <w:r>
              <w:rPr>
                <w:sz w:val="20"/>
              </w:rPr>
              <w:t>меропри-ятий</w:t>
            </w:r>
            <w:proofErr w:type="spellEnd"/>
          </w:p>
        </w:tc>
      </w:tr>
      <w:tr w:rsidR="001D28B6" w:rsidRPr="00BC77DF" w:rsidTr="00005CBB">
        <w:trPr>
          <w:trHeight w:val="232"/>
          <w:jc w:val="center"/>
        </w:trPr>
        <w:tc>
          <w:tcPr>
            <w:tcW w:w="525" w:type="dxa"/>
          </w:tcPr>
          <w:p w:rsidR="001D28B6" w:rsidRDefault="001D28B6" w:rsidP="00005CBB">
            <w:pPr>
              <w:jc w:val="center"/>
              <w:rPr>
                <w:sz w:val="20"/>
              </w:rPr>
            </w:pPr>
            <w:r>
              <w:rPr>
                <w:sz w:val="20"/>
              </w:rPr>
              <w:t>3.</w:t>
            </w:r>
          </w:p>
        </w:tc>
        <w:tc>
          <w:tcPr>
            <w:tcW w:w="2343" w:type="dxa"/>
          </w:tcPr>
          <w:p w:rsidR="001D28B6" w:rsidRPr="00457B69" w:rsidRDefault="001D28B6" w:rsidP="00005CBB">
            <w:pPr>
              <w:jc w:val="both"/>
              <w:rPr>
                <w:color w:val="000000"/>
                <w:sz w:val="20"/>
              </w:rPr>
            </w:pPr>
            <w:r w:rsidRPr="00A77251">
              <w:rPr>
                <w:color w:val="000000"/>
                <w:sz w:val="20"/>
              </w:rPr>
              <w:t xml:space="preserve">Информирование </w:t>
            </w:r>
            <w:proofErr w:type="spellStart"/>
            <w:r w:rsidRPr="00A77251">
              <w:rPr>
                <w:color w:val="000000"/>
                <w:sz w:val="20"/>
              </w:rPr>
              <w:t>субъ</w:t>
            </w:r>
            <w:r>
              <w:rPr>
                <w:color w:val="000000"/>
                <w:sz w:val="20"/>
              </w:rPr>
              <w:t>-</w:t>
            </w:r>
            <w:r w:rsidRPr="00A77251">
              <w:rPr>
                <w:color w:val="000000"/>
                <w:sz w:val="20"/>
              </w:rPr>
              <w:t>ектов</w:t>
            </w:r>
            <w:proofErr w:type="spellEnd"/>
            <w:r w:rsidRPr="00A77251">
              <w:rPr>
                <w:color w:val="000000"/>
                <w:sz w:val="20"/>
              </w:rPr>
              <w:t xml:space="preserve"> малого и среднего предпринимательства о действующих </w:t>
            </w:r>
            <w:proofErr w:type="spellStart"/>
            <w:r w:rsidRPr="00A77251">
              <w:rPr>
                <w:color w:val="000000"/>
                <w:sz w:val="20"/>
              </w:rPr>
              <w:t>механиз</w:t>
            </w:r>
            <w:proofErr w:type="spellEnd"/>
            <w:r>
              <w:rPr>
                <w:color w:val="000000"/>
                <w:sz w:val="20"/>
              </w:rPr>
              <w:t>-</w:t>
            </w:r>
            <w:r w:rsidRPr="00A77251">
              <w:rPr>
                <w:color w:val="000000"/>
                <w:sz w:val="20"/>
              </w:rPr>
              <w:t xml:space="preserve">мах и формах </w:t>
            </w:r>
            <w:proofErr w:type="spellStart"/>
            <w:r w:rsidRPr="00A77251">
              <w:rPr>
                <w:color w:val="000000"/>
                <w:sz w:val="20"/>
              </w:rPr>
              <w:t>государ</w:t>
            </w:r>
            <w:r>
              <w:rPr>
                <w:color w:val="000000"/>
                <w:sz w:val="20"/>
              </w:rPr>
              <w:t>-</w:t>
            </w:r>
            <w:r w:rsidRPr="00A77251">
              <w:rPr>
                <w:color w:val="000000"/>
                <w:sz w:val="20"/>
              </w:rPr>
              <w:t>ственной</w:t>
            </w:r>
            <w:proofErr w:type="spellEnd"/>
            <w:r w:rsidRPr="00A77251">
              <w:rPr>
                <w:color w:val="000000"/>
                <w:sz w:val="20"/>
              </w:rPr>
              <w:t xml:space="preserve"> и </w:t>
            </w:r>
            <w:proofErr w:type="spellStart"/>
            <w:r w:rsidRPr="00A77251">
              <w:rPr>
                <w:color w:val="000000"/>
                <w:sz w:val="20"/>
              </w:rPr>
              <w:t>муници</w:t>
            </w:r>
            <w:r>
              <w:rPr>
                <w:color w:val="000000"/>
                <w:sz w:val="20"/>
              </w:rPr>
              <w:t>-</w:t>
            </w:r>
            <w:r w:rsidRPr="00A77251">
              <w:rPr>
                <w:color w:val="000000"/>
                <w:sz w:val="20"/>
              </w:rPr>
              <w:t>пальной</w:t>
            </w:r>
            <w:proofErr w:type="spellEnd"/>
            <w:r w:rsidRPr="00A77251">
              <w:rPr>
                <w:color w:val="000000"/>
                <w:sz w:val="20"/>
              </w:rPr>
              <w:t xml:space="preserve"> поддержки.</w:t>
            </w:r>
          </w:p>
        </w:tc>
        <w:tc>
          <w:tcPr>
            <w:tcW w:w="1860" w:type="dxa"/>
          </w:tcPr>
          <w:p w:rsidR="001D28B6" w:rsidRDefault="001D28B6" w:rsidP="00005CBB">
            <w:pPr>
              <w:jc w:val="both"/>
              <w:rPr>
                <w:sz w:val="20"/>
              </w:rPr>
            </w:pPr>
            <w:r>
              <w:rPr>
                <w:sz w:val="20"/>
              </w:rPr>
              <w:t>Администрация Боровского сельского поселения</w:t>
            </w:r>
          </w:p>
        </w:tc>
        <w:tc>
          <w:tcPr>
            <w:tcW w:w="977" w:type="dxa"/>
          </w:tcPr>
          <w:p w:rsidR="001D28B6" w:rsidRDefault="001D28B6" w:rsidP="00005CBB">
            <w:pPr>
              <w:jc w:val="center"/>
              <w:rPr>
                <w:sz w:val="20"/>
              </w:rPr>
            </w:pPr>
            <w:r>
              <w:rPr>
                <w:sz w:val="20"/>
              </w:rPr>
              <w:t>2016</w:t>
            </w:r>
          </w:p>
        </w:tc>
        <w:tc>
          <w:tcPr>
            <w:tcW w:w="1190" w:type="dxa"/>
          </w:tcPr>
          <w:p w:rsidR="001D28B6" w:rsidRDefault="001D28B6" w:rsidP="00005CBB">
            <w:pPr>
              <w:jc w:val="center"/>
              <w:rPr>
                <w:sz w:val="20"/>
              </w:rPr>
            </w:pPr>
            <w:r>
              <w:rPr>
                <w:sz w:val="20"/>
              </w:rPr>
              <w:t>2020</w:t>
            </w:r>
          </w:p>
        </w:tc>
        <w:tc>
          <w:tcPr>
            <w:tcW w:w="3749" w:type="dxa"/>
          </w:tcPr>
          <w:p w:rsidR="001D28B6" w:rsidRDefault="001D28B6" w:rsidP="00005CBB">
            <w:pPr>
              <w:jc w:val="both"/>
              <w:rPr>
                <w:sz w:val="20"/>
              </w:rPr>
            </w:pPr>
            <w:r>
              <w:rPr>
                <w:sz w:val="20"/>
              </w:rPr>
              <w:t xml:space="preserve">Повышение информированности  </w:t>
            </w:r>
            <w:proofErr w:type="spellStart"/>
            <w:r>
              <w:rPr>
                <w:sz w:val="20"/>
              </w:rPr>
              <w:t>субъ-ектов</w:t>
            </w:r>
            <w:proofErr w:type="spellEnd"/>
            <w:r>
              <w:rPr>
                <w:sz w:val="20"/>
              </w:rPr>
              <w:t xml:space="preserve"> малого и среднего </w:t>
            </w:r>
            <w:proofErr w:type="spellStart"/>
            <w:r>
              <w:rPr>
                <w:sz w:val="20"/>
              </w:rPr>
              <w:t>предприни-мательства</w:t>
            </w:r>
            <w:proofErr w:type="spellEnd"/>
            <w:r>
              <w:rPr>
                <w:sz w:val="20"/>
              </w:rPr>
              <w:t>. Количество размещенных рекламно-информационных сообщений</w:t>
            </w:r>
          </w:p>
          <w:p w:rsidR="001D28B6" w:rsidRDefault="001D28B6" w:rsidP="00005CBB">
            <w:pPr>
              <w:jc w:val="center"/>
              <w:rPr>
                <w:sz w:val="20"/>
              </w:rPr>
            </w:pPr>
            <w:r>
              <w:rPr>
                <w:sz w:val="20"/>
              </w:rPr>
              <w:t>2016-3</w:t>
            </w:r>
          </w:p>
          <w:p w:rsidR="001D28B6" w:rsidRDefault="001D28B6" w:rsidP="00005CBB">
            <w:pPr>
              <w:jc w:val="center"/>
              <w:rPr>
                <w:sz w:val="20"/>
              </w:rPr>
            </w:pPr>
            <w:r>
              <w:rPr>
                <w:sz w:val="20"/>
              </w:rPr>
              <w:t>2017-4</w:t>
            </w:r>
          </w:p>
          <w:p w:rsidR="001D28B6" w:rsidRDefault="001D28B6" w:rsidP="00005CBB">
            <w:pPr>
              <w:jc w:val="center"/>
              <w:rPr>
                <w:sz w:val="20"/>
              </w:rPr>
            </w:pPr>
            <w:r>
              <w:rPr>
                <w:sz w:val="20"/>
              </w:rPr>
              <w:t>2018-4</w:t>
            </w:r>
          </w:p>
          <w:p w:rsidR="001D28B6" w:rsidRDefault="001D28B6" w:rsidP="00005CBB">
            <w:pPr>
              <w:jc w:val="center"/>
              <w:rPr>
                <w:sz w:val="20"/>
              </w:rPr>
            </w:pPr>
            <w:r>
              <w:rPr>
                <w:sz w:val="20"/>
              </w:rPr>
              <w:t>2019-5</w:t>
            </w:r>
          </w:p>
          <w:p w:rsidR="001D28B6" w:rsidRDefault="001D28B6" w:rsidP="00005CBB">
            <w:pPr>
              <w:jc w:val="center"/>
              <w:rPr>
                <w:sz w:val="20"/>
              </w:rPr>
            </w:pPr>
            <w:r>
              <w:rPr>
                <w:sz w:val="20"/>
              </w:rPr>
              <w:t>2020-5</w:t>
            </w:r>
          </w:p>
        </w:tc>
        <w:tc>
          <w:tcPr>
            <w:tcW w:w="2067" w:type="dxa"/>
          </w:tcPr>
          <w:p w:rsidR="001D28B6" w:rsidRDefault="001D28B6" w:rsidP="00005CBB">
            <w:pPr>
              <w:jc w:val="both"/>
              <w:rPr>
                <w:sz w:val="20"/>
              </w:rPr>
            </w:pPr>
            <w:r>
              <w:rPr>
                <w:sz w:val="20"/>
              </w:rPr>
              <w:t xml:space="preserve">Неэффективное </w:t>
            </w:r>
            <w:proofErr w:type="spellStart"/>
            <w:r>
              <w:rPr>
                <w:sz w:val="20"/>
              </w:rPr>
              <w:t>ве-дение</w:t>
            </w:r>
            <w:proofErr w:type="spellEnd"/>
            <w:r>
              <w:rPr>
                <w:sz w:val="20"/>
              </w:rPr>
              <w:t xml:space="preserve"> </w:t>
            </w:r>
            <w:proofErr w:type="spellStart"/>
            <w:r>
              <w:rPr>
                <w:sz w:val="20"/>
              </w:rPr>
              <w:t>предпринима-тельской</w:t>
            </w:r>
            <w:proofErr w:type="spellEnd"/>
            <w:r>
              <w:rPr>
                <w:sz w:val="20"/>
              </w:rPr>
              <w:t xml:space="preserve"> деятель-</w:t>
            </w:r>
            <w:proofErr w:type="spellStart"/>
            <w:r>
              <w:rPr>
                <w:sz w:val="20"/>
              </w:rPr>
              <w:t>ности</w:t>
            </w:r>
            <w:proofErr w:type="spellEnd"/>
            <w:r>
              <w:rPr>
                <w:sz w:val="20"/>
              </w:rPr>
              <w:t xml:space="preserve">  субъектами предприниматель-</w:t>
            </w:r>
            <w:proofErr w:type="spellStart"/>
            <w:r>
              <w:rPr>
                <w:sz w:val="20"/>
              </w:rPr>
              <w:t>ства</w:t>
            </w:r>
            <w:proofErr w:type="spellEnd"/>
          </w:p>
        </w:tc>
        <w:tc>
          <w:tcPr>
            <w:tcW w:w="2075" w:type="dxa"/>
          </w:tcPr>
          <w:p w:rsidR="001D28B6" w:rsidRDefault="001D28B6" w:rsidP="00005CBB">
            <w:pPr>
              <w:jc w:val="both"/>
              <w:rPr>
                <w:sz w:val="20"/>
              </w:rPr>
            </w:pPr>
            <w:r>
              <w:rPr>
                <w:sz w:val="20"/>
              </w:rPr>
              <w:t xml:space="preserve">Количество </w:t>
            </w:r>
            <w:proofErr w:type="spellStart"/>
            <w:r>
              <w:rPr>
                <w:sz w:val="20"/>
              </w:rPr>
              <w:t>разме</w:t>
            </w:r>
            <w:proofErr w:type="spellEnd"/>
            <w:r>
              <w:rPr>
                <w:sz w:val="20"/>
              </w:rPr>
              <w:t>-щенных рекламно-информационных сообщений</w:t>
            </w:r>
          </w:p>
        </w:tc>
      </w:tr>
    </w:tbl>
    <w:p w:rsidR="001D28B6" w:rsidRDefault="001D28B6" w:rsidP="001D28B6">
      <w:pPr>
        <w:shd w:val="clear" w:color="auto" w:fill="FFFFFF"/>
        <w:jc w:val="both"/>
        <w:rPr>
          <w:rFonts w:ascii="Arial" w:hAnsi="Arial" w:cs="Arial"/>
          <w:b/>
          <w:bCs/>
          <w:color w:val="000080"/>
          <w:sz w:val="20"/>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Pr="007C5A0C" w:rsidRDefault="001D28B6" w:rsidP="001D28B6">
      <w:pPr>
        <w:jc w:val="right"/>
        <w:rPr>
          <w:sz w:val="20"/>
        </w:rPr>
      </w:pPr>
      <w:r>
        <w:rPr>
          <w:sz w:val="20"/>
        </w:rPr>
        <w:t>Приложение N 3</w:t>
      </w:r>
    </w:p>
    <w:p w:rsidR="001D28B6" w:rsidRDefault="001D28B6" w:rsidP="001D28B6">
      <w:pPr>
        <w:jc w:val="center"/>
        <w:rPr>
          <w:sz w:val="20"/>
        </w:rPr>
      </w:pPr>
      <w:r>
        <w:rPr>
          <w:sz w:val="20"/>
        </w:rPr>
        <w:t xml:space="preserve">                                                                                                                             </w:t>
      </w:r>
      <w:r w:rsidRPr="007C5A0C">
        <w:rPr>
          <w:sz w:val="20"/>
        </w:rPr>
        <w:t>к </w:t>
      </w:r>
      <w:r>
        <w:rPr>
          <w:sz w:val="20"/>
        </w:rPr>
        <w:t xml:space="preserve"> муниципальной  программе </w:t>
      </w:r>
      <w:r w:rsidRPr="007C5A0C">
        <w:rPr>
          <w:sz w:val="20"/>
        </w:rPr>
        <w:t> </w:t>
      </w:r>
      <w:r>
        <w:rPr>
          <w:sz w:val="20"/>
        </w:rPr>
        <w:t>«</w:t>
      </w:r>
      <w:r w:rsidRPr="007C5A0C">
        <w:rPr>
          <w:sz w:val="20"/>
        </w:rPr>
        <w:t>Поддержка и развитие</w:t>
      </w:r>
      <w:r>
        <w:rPr>
          <w:sz w:val="20"/>
        </w:rPr>
        <w:t xml:space="preserve"> </w:t>
      </w:r>
      <w:r w:rsidRPr="007C5A0C">
        <w:rPr>
          <w:sz w:val="20"/>
        </w:rPr>
        <w:t>малого</w:t>
      </w:r>
      <w:r>
        <w:rPr>
          <w:sz w:val="20"/>
        </w:rPr>
        <w:t xml:space="preserve"> </w:t>
      </w:r>
      <w:r w:rsidRPr="007C5A0C">
        <w:rPr>
          <w:sz w:val="20"/>
        </w:rPr>
        <w:t xml:space="preserve">и </w:t>
      </w:r>
      <w:r>
        <w:rPr>
          <w:sz w:val="20"/>
        </w:rPr>
        <w:t xml:space="preserve"> </w:t>
      </w:r>
      <w:r w:rsidRPr="007C5A0C">
        <w:rPr>
          <w:sz w:val="20"/>
        </w:rPr>
        <w:t>среднег</w:t>
      </w:r>
      <w:r>
        <w:rPr>
          <w:sz w:val="20"/>
        </w:rPr>
        <w:t xml:space="preserve">о предпринимательства </w:t>
      </w:r>
    </w:p>
    <w:p w:rsidR="001D28B6" w:rsidRDefault="001D28B6" w:rsidP="001D28B6">
      <w:pPr>
        <w:jc w:val="center"/>
        <w:rPr>
          <w:sz w:val="20"/>
        </w:rPr>
      </w:pPr>
      <w:r>
        <w:rPr>
          <w:sz w:val="20"/>
        </w:rPr>
        <w:t xml:space="preserve">                                                                                                                          муниципального     образования   «</w:t>
      </w:r>
      <w:proofErr w:type="spellStart"/>
      <w:r>
        <w:rPr>
          <w:sz w:val="20"/>
        </w:rPr>
        <w:t>Боровское</w:t>
      </w:r>
      <w:proofErr w:type="spellEnd"/>
      <w:r>
        <w:rPr>
          <w:sz w:val="20"/>
        </w:rPr>
        <w:t xml:space="preserve"> сельское поселение»  </w:t>
      </w:r>
      <w:r w:rsidRPr="007C5A0C">
        <w:rPr>
          <w:sz w:val="20"/>
        </w:rPr>
        <w:t xml:space="preserve"> на 201</w:t>
      </w:r>
      <w:r>
        <w:rPr>
          <w:sz w:val="20"/>
        </w:rPr>
        <w:t>6</w:t>
      </w:r>
      <w:r w:rsidRPr="007C5A0C">
        <w:rPr>
          <w:sz w:val="20"/>
        </w:rPr>
        <w:t> </w:t>
      </w:r>
      <w:r>
        <w:rPr>
          <w:sz w:val="20"/>
        </w:rPr>
        <w:t>–</w:t>
      </w:r>
      <w:r w:rsidRPr="007C5A0C">
        <w:rPr>
          <w:sz w:val="20"/>
        </w:rPr>
        <w:t> 2020 годы</w:t>
      </w:r>
      <w:r>
        <w:rPr>
          <w:sz w:val="20"/>
        </w:rPr>
        <w:t xml:space="preserve">»  </w:t>
      </w:r>
    </w:p>
    <w:p w:rsidR="001D28B6" w:rsidRPr="007C5A0C" w:rsidRDefault="001D28B6" w:rsidP="001D28B6">
      <w:pPr>
        <w:jc w:val="right"/>
        <w:rPr>
          <w:b/>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jc w:val="center"/>
        <w:rPr>
          <w:b/>
        </w:rPr>
      </w:pPr>
      <w:r w:rsidRPr="00E63937">
        <w:rPr>
          <w:b/>
        </w:rPr>
        <w:t>Ре</w:t>
      </w:r>
      <w:r>
        <w:rPr>
          <w:b/>
        </w:rPr>
        <w:t xml:space="preserve">сурсное обеспечение </w:t>
      </w:r>
    </w:p>
    <w:p w:rsidR="001D28B6" w:rsidRPr="00E63937" w:rsidRDefault="001D28B6" w:rsidP="001D28B6">
      <w:pPr>
        <w:jc w:val="center"/>
        <w:rPr>
          <w:b/>
        </w:rPr>
      </w:pPr>
      <w:r>
        <w:rPr>
          <w:b/>
        </w:rPr>
        <w:t>и прогнозная (справочная) оценка расходов  по источникам финансирования</w:t>
      </w:r>
    </w:p>
    <w:p w:rsidR="001D28B6" w:rsidRPr="00BC77DF" w:rsidRDefault="001D28B6" w:rsidP="001D28B6">
      <w:pPr>
        <w:jc w:val="center"/>
        <w:rPr>
          <w:b/>
        </w:rPr>
      </w:pPr>
      <w:r w:rsidRPr="00BC77DF">
        <w:rPr>
          <w:b/>
        </w:rPr>
        <w:t>муниципальной  программы  </w:t>
      </w:r>
      <w:r>
        <w:rPr>
          <w:b/>
        </w:rPr>
        <w:t>«</w:t>
      </w:r>
      <w:r w:rsidRPr="00BC77DF">
        <w:rPr>
          <w:b/>
        </w:rPr>
        <w:t>Поддержка и развитие малого и  среднего предпринимательства</w:t>
      </w:r>
    </w:p>
    <w:p w:rsidR="001D28B6" w:rsidRPr="00BC77DF" w:rsidRDefault="001D28B6" w:rsidP="001D28B6">
      <w:pPr>
        <w:jc w:val="center"/>
        <w:rPr>
          <w:b/>
        </w:rPr>
      </w:pPr>
      <w:r w:rsidRPr="00BC77DF">
        <w:rPr>
          <w:b/>
        </w:rPr>
        <w:t>муниципального     образования   «</w:t>
      </w:r>
      <w:proofErr w:type="spellStart"/>
      <w:r>
        <w:rPr>
          <w:b/>
        </w:rPr>
        <w:t>Боровское</w:t>
      </w:r>
      <w:proofErr w:type="spellEnd"/>
      <w:r>
        <w:rPr>
          <w:b/>
        </w:rPr>
        <w:t xml:space="preserve"> сельское поселение</w:t>
      </w:r>
      <w:r w:rsidRPr="00BC77DF">
        <w:rPr>
          <w:b/>
        </w:rPr>
        <w:t>»   на 201</w:t>
      </w:r>
      <w:r>
        <w:rPr>
          <w:b/>
        </w:rPr>
        <w:t>6</w:t>
      </w:r>
      <w:r w:rsidRPr="00BC77DF">
        <w:rPr>
          <w:b/>
        </w:rPr>
        <w:t> </w:t>
      </w:r>
      <w:r>
        <w:rPr>
          <w:b/>
        </w:rPr>
        <w:t>–</w:t>
      </w:r>
      <w:r w:rsidRPr="00BC77DF">
        <w:rPr>
          <w:b/>
        </w:rPr>
        <w:t> 2020 годы</w:t>
      </w:r>
      <w:r>
        <w:rPr>
          <w:b/>
        </w:rPr>
        <w:t>»</w:t>
      </w:r>
    </w:p>
    <w:p w:rsidR="001D28B6" w:rsidRDefault="001D28B6" w:rsidP="001D28B6">
      <w:pPr>
        <w:shd w:val="clear" w:color="auto" w:fill="FFFFFF"/>
        <w:jc w:val="both"/>
        <w:rPr>
          <w:rFonts w:ascii="Arial" w:hAnsi="Arial" w:cs="Arial"/>
          <w:color w:val="000000"/>
          <w:sz w:val="18"/>
          <w:szCs w:val="18"/>
        </w:rPr>
      </w:pPr>
    </w:p>
    <w:tbl>
      <w:tblPr>
        <w:tblStyle w:val="af"/>
        <w:tblW w:w="0" w:type="auto"/>
        <w:tblLook w:val="01E0" w:firstRow="1" w:lastRow="1" w:firstColumn="1" w:lastColumn="1" w:noHBand="0" w:noVBand="0"/>
      </w:tblPr>
      <w:tblGrid>
        <w:gridCol w:w="1088"/>
        <w:gridCol w:w="4900"/>
        <w:gridCol w:w="2800"/>
        <w:gridCol w:w="856"/>
        <w:gridCol w:w="857"/>
        <w:gridCol w:w="857"/>
        <w:gridCol w:w="857"/>
        <w:gridCol w:w="857"/>
        <w:gridCol w:w="857"/>
      </w:tblGrid>
      <w:tr w:rsidR="001D28B6" w:rsidRPr="00E63937" w:rsidTr="00005CBB">
        <w:trPr>
          <w:gridAfter w:val="6"/>
          <w:wAfter w:w="5141" w:type="dxa"/>
          <w:trHeight w:val="230"/>
        </w:trPr>
        <w:tc>
          <w:tcPr>
            <w:tcW w:w="1088" w:type="dxa"/>
            <w:vMerge w:val="restart"/>
          </w:tcPr>
          <w:p w:rsidR="001D28B6" w:rsidRPr="00E63937" w:rsidRDefault="001D28B6" w:rsidP="00005CBB">
            <w:pPr>
              <w:jc w:val="center"/>
              <w:rPr>
                <w:sz w:val="20"/>
              </w:rPr>
            </w:pPr>
            <w:r>
              <w:rPr>
                <w:sz w:val="20"/>
              </w:rPr>
              <w:t>№ п/п</w:t>
            </w:r>
          </w:p>
        </w:tc>
        <w:tc>
          <w:tcPr>
            <w:tcW w:w="4900" w:type="dxa"/>
            <w:vMerge w:val="restart"/>
          </w:tcPr>
          <w:p w:rsidR="001D28B6" w:rsidRPr="00E63937" w:rsidRDefault="001D28B6" w:rsidP="00005CBB">
            <w:pPr>
              <w:jc w:val="center"/>
              <w:rPr>
                <w:sz w:val="20"/>
              </w:rPr>
            </w:pPr>
            <w:r>
              <w:rPr>
                <w:sz w:val="20"/>
              </w:rPr>
              <w:t>Наименование мероприятий программы</w:t>
            </w:r>
          </w:p>
        </w:tc>
        <w:tc>
          <w:tcPr>
            <w:tcW w:w="2800" w:type="dxa"/>
            <w:vMerge w:val="restart"/>
          </w:tcPr>
          <w:p w:rsidR="001D28B6" w:rsidRPr="00E63937" w:rsidRDefault="001D28B6" w:rsidP="00005CBB">
            <w:pPr>
              <w:jc w:val="center"/>
              <w:rPr>
                <w:sz w:val="20"/>
              </w:rPr>
            </w:pPr>
            <w:r>
              <w:rPr>
                <w:sz w:val="20"/>
              </w:rPr>
              <w:t>Источники финансирования</w:t>
            </w:r>
          </w:p>
        </w:tc>
      </w:tr>
      <w:tr w:rsidR="001D28B6" w:rsidRPr="00E63937" w:rsidTr="00005CBB">
        <w:tc>
          <w:tcPr>
            <w:tcW w:w="1088" w:type="dxa"/>
            <w:vMerge/>
          </w:tcPr>
          <w:p w:rsidR="001D28B6" w:rsidRPr="00E63937" w:rsidRDefault="001D28B6" w:rsidP="00005CBB">
            <w:pPr>
              <w:rPr>
                <w:sz w:val="20"/>
              </w:rPr>
            </w:pPr>
          </w:p>
        </w:tc>
        <w:tc>
          <w:tcPr>
            <w:tcW w:w="4900" w:type="dxa"/>
            <w:vMerge/>
          </w:tcPr>
          <w:p w:rsidR="001D28B6" w:rsidRPr="00E63937" w:rsidRDefault="001D28B6" w:rsidP="00005CBB">
            <w:pPr>
              <w:rPr>
                <w:sz w:val="20"/>
              </w:rPr>
            </w:pPr>
          </w:p>
        </w:tc>
        <w:tc>
          <w:tcPr>
            <w:tcW w:w="2800" w:type="dxa"/>
            <w:vMerge/>
          </w:tcPr>
          <w:p w:rsidR="001D28B6" w:rsidRPr="00E63937" w:rsidRDefault="001D28B6" w:rsidP="00005CBB">
            <w:pPr>
              <w:rPr>
                <w:sz w:val="20"/>
              </w:rPr>
            </w:pPr>
          </w:p>
        </w:tc>
        <w:tc>
          <w:tcPr>
            <w:tcW w:w="5141" w:type="dxa"/>
            <w:gridSpan w:val="6"/>
          </w:tcPr>
          <w:p w:rsidR="001D28B6" w:rsidRDefault="001D28B6" w:rsidP="00005CBB">
            <w:pPr>
              <w:jc w:val="center"/>
              <w:rPr>
                <w:sz w:val="20"/>
              </w:rPr>
            </w:pPr>
            <w:r>
              <w:rPr>
                <w:sz w:val="20"/>
              </w:rPr>
              <w:t>Оценка расходов, год., тыс. руб.</w:t>
            </w:r>
          </w:p>
        </w:tc>
      </w:tr>
      <w:tr w:rsidR="001D28B6" w:rsidRPr="00E63937" w:rsidTr="00005CBB">
        <w:tc>
          <w:tcPr>
            <w:tcW w:w="1088" w:type="dxa"/>
            <w:vMerge/>
          </w:tcPr>
          <w:p w:rsidR="001D28B6" w:rsidRPr="00E63937" w:rsidRDefault="001D28B6" w:rsidP="00005CBB">
            <w:pPr>
              <w:rPr>
                <w:sz w:val="20"/>
              </w:rPr>
            </w:pPr>
          </w:p>
        </w:tc>
        <w:tc>
          <w:tcPr>
            <w:tcW w:w="4900" w:type="dxa"/>
            <w:vMerge/>
          </w:tcPr>
          <w:p w:rsidR="001D28B6" w:rsidRPr="00E63937" w:rsidRDefault="001D28B6" w:rsidP="00005CBB">
            <w:pPr>
              <w:rPr>
                <w:sz w:val="20"/>
              </w:rPr>
            </w:pPr>
          </w:p>
        </w:tc>
        <w:tc>
          <w:tcPr>
            <w:tcW w:w="2800" w:type="dxa"/>
            <w:vMerge/>
          </w:tcPr>
          <w:p w:rsidR="001D28B6" w:rsidRPr="00E63937" w:rsidRDefault="001D28B6" w:rsidP="00005CBB">
            <w:pPr>
              <w:rPr>
                <w:sz w:val="20"/>
              </w:rPr>
            </w:pPr>
          </w:p>
        </w:tc>
        <w:tc>
          <w:tcPr>
            <w:tcW w:w="856" w:type="dxa"/>
          </w:tcPr>
          <w:p w:rsidR="001D28B6" w:rsidRDefault="001D28B6" w:rsidP="00005CBB">
            <w:pPr>
              <w:jc w:val="center"/>
              <w:rPr>
                <w:sz w:val="20"/>
              </w:rPr>
            </w:pPr>
            <w:r>
              <w:rPr>
                <w:sz w:val="20"/>
              </w:rPr>
              <w:t>Всего</w:t>
            </w:r>
          </w:p>
        </w:tc>
        <w:tc>
          <w:tcPr>
            <w:tcW w:w="857" w:type="dxa"/>
          </w:tcPr>
          <w:p w:rsidR="001D28B6" w:rsidRDefault="001D28B6" w:rsidP="00005CBB">
            <w:pPr>
              <w:jc w:val="center"/>
              <w:rPr>
                <w:sz w:val="20"/>
              </w:rPr>
            </w:pPr>
            <w:r>
              <w:rPr>
                <w:sz w:val="20"/>
              </w:rPr>
              <w:t>2016</w:t>
            </w:r>
          </w:p>
        </w:tc>
        <w:tc>
          <w:tcPr>
            <w:tcW w:w="857" w:type="dxa"/>
          </w:tcPr>
          <w:p w:rsidR="001D28B6" w:rsidRDefault="001D28B6" w:rsidP="00005CBB">
            <w:pPr>
              <w:jc w:val="center"/>
              <w:rPr>
                <w:sz w:val="20"/>
              </w:rPr>
            </w:pPr>
            <w:r>
              <w:rPr>
                <w:sz w:val="20"/>
              </w:rPr>
              <w:t>2017</w:t>
            </w:r>
          </w:p>
        </w:tc>
        <w:tc>
          <w:tcPr>
            <w:tcW w:w="857" w:type="dxa"/>
          </w:tcPr>
          <w:p w:rsidR="001D28B6" w:rsidRDefault="001D28B6" w:rsidP="00005CBB">
            <w:pPr>
              <w:jc w:val="center"/>
              <w:rPr>
                <w:sz w:val="20"/>
              </w:rPr>
            </w:pPr>
            <w:r>
              <w:rPr>
                <w:sz w:val="20"/>
              </w:rPr>
              <w:t>2018</w:t>
            </w:r>
          </w:p>
        </w:tc>
        <w:tc>
          <w:tcPr>
            <w:tcW w:w="857" w:type="dxa"/>
          </w:tcPr>
          <w:p w:rsidR="001D28B6" w:rsidRDefault="001D28B6" w:rsidP="00005CBB">
            <w:pPr>
              <w:jc w:val="center"/>
              <w:rPr>
                <w:sz w:val="20"/>
              </w:rPr>
            </w:pPr>
            <w:r>
              <w:rPr>
                <w:sz w:val="20"/>
              </w:rPr>
              <w:t>2019</w:t>
            </w:r>
          </w:p>
        </w:tc>
        <w:tc>
          <w:tcPr>
            <w:tcW w:w="857" w:type="dxa"/>
          </w:tcPr>
          <w:p w:rsidR="001D28B6" w:rsidRDefault="001D28B6" w:rsidP="00005CBB">
            <w:pPr>
              <w:jc w:val="center"/>
              <w:rPr>
                <w:sz w:val="20"/>
              </w:rPr>
            </w:pPr>
            <w:r>
              <w:rPr>
                <w:sz w:val="20"/>
              </w:rPr>
              <w:t>2020</w:t>
            </w:r>
          </w:p>
        </w:tc>
      </w:tr>
      <w:tr w:rsidR="001D28B6" w:rsidRPr="00E63937" w:rsidTr="00005CBB">
        <w:tc>
          <w:tcPr>
            <w:tcW w:w="1088" w:type="dxa"/>
            <w:vMerge w:val="restart"/>
          </w:tcPr>
          <w:p w:rsidR="001D28B6" w:rsidRPr="00E63937" w:rsidRDefault="001D28B6" w:rsidP="00005CBB">
            <w:pPr>
              <w:rPr>
                <w:sz w:val="20"/>
              </w:rPr>
            </w:pPr>
          </w:p>
        </w:tc>
        <w:tc>
          <w:tcPr>
            <w:tcW w:w="4900" w:type="dxa"/>
            <w:vMerge w:val="restart"/>
          </w:tcPr>
          <w:p w:rsidR="001D28B6" w:rsidRPr="00E63937" w:rsidRDefault="001D28B6" w:rsidP="00005CBB">
            <w:pPr>
              <w:jc w:val="center"/>
              <w:rPr>
                <w:sz w:val="20"/>
              </w:rPr>
            </w:pPr>
            <w:r>
              <w:rPr>
                <w:sz w:val="20"/>
              </w:rPr>
              <w:t xml:space="preserve">Мероприятия  </w:t>
            </w:r>
            <w:r w:rsidRPr="00E63937">
              <w:rPr>
                <w:sz w:val="20"/>
              </w:rPr>
              <w:t>муниципальной  программы  «Поддержка и развитие малого и  среднего предпринимательства</w:t>
            </w:r>
          </w:p>
          <w:p w:rsidR="001D28B6" w:rsidRPr="00E63937" w:rsidRDefault="001D28B6" w:rsidP="00005CBB">
            <w:pPr>
              <w:jc w:val="center"/>
              <w:rPr>
                <w:sz w:val="20"/>
              </w:rPr>
            </w:pPr>
            <w:r w:rsidRPr="00E63937">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E63937">
              <w:rPr>
                <w:sz w:val="20"/>
              </w:rPr>
              <w:t>»   на 201</w:t>
            </w:r>
            <w:r>
              <w:rPr>
                <w:sz w:val="20"/>
              </w:rPr>
              <w:t>6</w:t>
            </w:r>
            <w:r w:rsidRPr="00E63937">
              <w:rPr>
                <w:sz w:val="20"/>
              </w:rPr>
              <w:t> – 2020 годы»</w:t>
            </w:r>
          </w:p>
          <w:p w:rsidR="001D28B6" w:rsidRPr="00BC77DF" w:rsidRDefault="001D28B6" w:rsidP="00005CBB">
            <w:pPr>
              <w:jc w:val="center"/>
              <w:rPr>
                <w:b/>
              </w:rPr>
            </w:pPr>
          </w:p>
          <w:p w:rsidR="001D28B6" w:rsidRPr="00E63937" w:rsidRDefault="001D28B6" w:rsidP="00005CBB">
            <w:pPr>
              <w:rPr>
                <w:sz w:val="20"/>
              </w:rPr>
            </w:pPr>
          </w:p>
        </w:tc>
        <w:tc>
          <w:tcPr>
            <w:tcW w:w="2800" w:type="dxa"/>
          </w:tcPr>
          <w:p w:rsidR="001D28B6" w:rsidRPr="00E63937" w:rsidRDefault="001D28B6" w:rsidP="00005CBB">
            <w:pPr>
              <w:rPr>
                <w:b/>
                <w:sz w:val="20"/>
              </w:rPr>
            </w:pPr>
            <w:r>
              <w:rPr>
                <w:b/>
                <w:sz w:val="20"/>
              </w:rPr>
              <w:t>ВСЕГО:</w:t>
            </w:r>
          </w:p>
        </w:tc>
        <w:tc>
          <w:tcPr>
            <w:tcW w:w="856" w:type="dxa"/>
          </w:tcPr>
          <w:p w:rsidR="001D28B6" w:rsidRPr="002A6FF9" w:rsidRDefault="001D28B6" w:rsidP="00005CBB">
            <w:pPr>
              <w:jc w:val="center"/>
              <w:rPr>
                <w:b/>
                <w:sz w:val="20"/>
              </w:rPr>
            </w:pPr>
            <w:r>
              <w:rPr>
                <w:b/>
                <w:sz w:val="20"/>
              </w:rPr>
              <w:t>315</w:t>
            </w:r>
          </w:p>
        </w:tc>
        <w:tc>
          <w:tcPr>
            <w:tcW w:w="857" w:type="dxa"/>
          </w:tcPr>
          <w:p w:rsidR="001D28B6" w:rsidRPr="002A6FF9" w:rsidRDefault="001D28B6" w:rsidP="00005CBB">
            <w:pPr>
              <w:jc w:val="center"/>
              <w:rPr>
                <w:b/>
                <w:sz w:val="20"/>
              </w:rPr>
            </w:pPr>
            <w:r>
              <w:rPr>
                <w:b/>
                <w:sz w:val="20"/>
              </w:rPr>
              <w:t>43</w:t>
            </w:r>
          </w:p>
        </w:tc>
        <w:tc>
          <w:tcPr>
            <w:tcW w:w="857" w:type="dxa"/>
          </w:tcPr>
          <w:p w:rsidR="001D28B6" w:rsidRPr="002A6FF9" w:rsidRDefault="001D28B6" w:rsidP="00005CBB">
            <w:pPr>
              <w:jc w:val="center"/>
              <w:rPr>
                <w:b/>
                <w:sz w:val="20"/>
              </w:rPr>
            </w:pPr>
            <w:r>
              <w:rPr>
                <w:b/>
                <w:sz w:val="20"/>
              </w:rPr>
              <w:t>44</w:t>
            </w:r>
          </w:p>
        </w:tc>
        <w:tc>
          <w:tcPr>
            <w:tcW w:w="857" w:type="dxa"/>
          </w:tcPr>
          <w:p w:rsidR="001D28B6" w:rsidRPr="002A6FF9" w:rsidRDefault="001D28B6" w:rsidP="00005CBB">
            <w:pPr>
              <w:jc w:val="center"/>
              <w:rPr>
                <w:b/>
                <w:sz w:val="20"/>
              </w:rPr>
            </w:pPr>
            <w:r>
              <w:rPr>
                <w:b/>
                <w:sz w:val="20"/>
              </w:rPr>
              <w:t>64,5</w:t>
            </w:r>
          </w:p>
        </w:tc>
        <w:tc>
          <w:tcPr>
            <w:tcW w:w="857" w:type="dxa"/>
          </w:tcPr>
          <w:p w:rsidR="001D28B6" w:rsidRPr="002A6FF9" w:rsidRDefault="001D28B6" w:rsidP="00005CBB">
            <w:pPr>
              <w:jc w:val="center"/>
              <w:rPr>
                <w:b/>
                <w:sz w:val="20"/>
              </w:rPr>
            </w:pPr>
            <w:r>
              <w:rPr>
                <w:b/>
                <w:sz w:val="20"/>
              </w:rPr>
              <w:t>65,5</w:t>
            </w:r>
          </w:p>
        </w:tc>
        <w:tc>
          <w:tcPr>
            <w:tcW w:w="857" w:type="dxa"/>
          </w:tcPr>
          <w:p w:rsidR="001D28B6" w:rsidRPr="002A6FF9" w:rsidRDefault="001D28B6" w:rsidP="00005CBB">
            <w:pPr>
              <w:jc w:val="center"/>
              <w:rPr>
                <w:b/>
                <w:sz w:val="20"/>
              </w:rPr>
            </w:pPr>
            <w:r>
              <w:rPr>
                <w:b/>
                <w:sz w:val="20"/>
              </w:rPr>
              <w:t>76</w:t>
            </w:r>
          </w:p>
        </w:tc>
      </w:tr>
      <w:tr w:rsidR="001D28B6" w:rsidRPr="00E63937" w:rsidTr="00005CBB">
        <w:tc>
          <w:tcPr>
            <w:tcW w:w="1088" w:type="dxa"/>
            <w:vMerge/>
          </w:tcPr>
          <w:p w:rsidR="001D28B6" w:rsidRPr="00E63937" w:rsidRDefault="001D28B6" w:rsidP="00005CBB">
            <w:pPr>
              <w:rPr>
                <w:sz w:val="20"/>
              </w:rPr>
            </w:pPr>
          </w:p>
        </w:tc>
        <w:tc>
          <w:tcPr>
            <w:tcW w:w="4900" w:type="dxa"/>
            <w:vMerge/>
          </w:tcPr>
          <w:p w:rsidR="001D28B6" w:rsidRPr="00E63937" w:rsidRDefault="001D28B6" w:rsidP="00005CBB">
            <w:pPr>
              <w:rPr>
                <w:sz w:val="20"/>
              </w:rPr>
            </w:pPr>
          </w:p>
        </w:tc>
        <w:tc>
          <w:tcPr>
            <w:tcW w:w="2800" w:type="dxa"/>
          </w:tcPr>
          <w:p w:rsidR="001D28B6" w:rsidRPr="00E63937" w:rsidRDefault="001D28B6" w:rsidP="00005CBB">
            <w:pPr>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Pr="00E63937" w:rsidRDefault="001D28B6" w:rsidP="00005CBB">
            <w:pPr>
              <w:rPr>
                <w:sz w:val="20"/>
              </w:rPr>
            </w:pPr>
          </w:p>
        </w:tc>
        <w:tc>
          <w:tcPr>
            <w:tcW w:w="4900" w:type="dxa"/>
            <w:vMerge/>
          </w:tcPr>
          <w:p w:rsidR="001D28B6" w:rsidRPr="00E63937" w:rsidRDefault="001D28B6" w:rsidP="00005CBB">
            <w:pPr>
              <w:rPr>
                <w:sz w:val="20"/>
              </w:rPr>
            </w:pPr>
          </w:p>
        </w:tc>
        <w:tc>
          <w:tcPr>
            <w:tcW w:w="2800" w:type="dxa"/>
          </w:tcPr>
          <w:p w:rsidR="001D28B6" w:rsidRPr="00E63937" w:rsidRDefault="001D28B6" w:rsidP="00005CBB">
            <w:pPr>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rPr>
                <w:sz w:val="20"/>
              </w:rPr>
            </w:pPr>
          </w:p>
        </w:tc>
        <w:tc>
          <w:tcPr>
            <w:tcW w:w="4900" w:type="dxa"/>
            <w:vMerge/>
          </w:tcPr>
          <w:p w:rsidR="001D28B6" w:rsidRPr="00E63937" w:rsidRDefault="001D28B6" w:rsidP="00005CBB">
            <w:pPr>
              <w:rPr>
                <w:sz w:val="20"/>
              </w:rPr>
            </w:pPr>
          </w:p>
        </w:tc>
        <w:tc>
          <w:tcPr>
            <w:tcW w:w="2800" w:type="dxa"/>
          </w:tcPr>
          <w:p w:rsidR="001D28B6" w:rsidRPr="00E63937" w:rsidRDefault="001D28B6" w:rsidP="00005CBB">
            <w:pPr>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rPr>
                <w:sz w:val="20"/>
              </w:rPr>
            </w:pPr>
          </w:p>
        </w:tc>
        <w:tc>
          <w:tcPr>
            <w:tcW w:w="4900" w:type="dxa"/>
            <w:vMerge/>
          </w:tcPr>
          <w:p w:rsidR="001D28B6" w:rsidRPr="00E63937" w:rsidRDefault="001D28B6" w:rsidP="00005CBB">
            <w:pPr>
              <w:rPr>
                <w:sz w:val="20"/>
              </w:rPr>
            </w:pPr>
          </w:p>
        </w:tc>
        <w:tc>
          <w:tcPr>
            <w:tcW w:w="2800" w:type="dxa"/>
          </w:tcPr>
          <w:p w:rsidR="001D28B6" w:rsidRPr="00E63937" w:rsidRDefault="001D28B6" w:rsidP="00005CBB">
            <w:pPr>
              <w:rPr>
                <w:sz w:val="20"/>
              </w:rPr>
            </w:pPr>
            <w:r>
              <w:rPr>
                <w:sz w:val="20"/>
              </w:rPr>
              <w:t>Бюджет муниципального образования «</w:t>
            </w:r>
            <w:proofErr w:type="spellStart"/>
            <w:r>
              <w:rPr>
                <w:sz w:val="20"/>
              </w:rPr>
              <w:t>Боровское</w:t>
            </w:r>
            <w:proofErr w:type="spellEnd"/>
            <w:r>
              <w:rPr>
                <w:sz w:val="20"/>
              </w:rPr>
              <w:t xml:space="preserve"> сельское поселение»</w:t>
            </w:r>
          </w:p>
        </w:tc>
        <w:tc>
          <w:tcPr>
            <w:tcW w:w="856" w:type="dxa"/>
          </w:tcPr>
          <w:p w:rsidR="001D28B6" w:rsidRDefault="001D28B6" w:rsidP="00005CBB">
            <w:pPr>
              <w:jc w:val="center"/>
              <w:rPr>
                <w:sz w:val="20"/>
              </w:rPr>
            </w:pPr>
            <w:r>
              <w:rPr>
                <w:sz w:val="20"/>
              </w:rPr>
              <w:t>315</w:t>
            </w:r>
          </w:p>
        </w:tc>
        <w:tc>
          <w:tcPr>
            <w:tcW w:w="857" w:type="dxa"/>
          </w:tcPr>
          <w:p w:rsidR="001D28B6" w:rsidRDefault="001D28B6" w:rsidP="00005CBB">
            <w:pPr>
              <w:jc w:val="center"/>
              <w:rPr>
                <w:sz w:val="20"/>
              </w:rPr>
            </w:pPr>
            <w:r>
              <w:rPr>
                <w:sz w:val="20"/>
              </w:rPr>
              <w:t>43</w:t>
            </w:r>
          </w:p>
        </w:tc>
        <w:tc>
          <w:tcPr>
            <w:tcW w:w="857" w:type="dxa"/>
          </w:tcPr>
          <w:p w:rsidR="001D28B6" w:rsidRDefault="001D28B6" w:rsidP="00005CBB">
            <w:pPr>
              <w:jc w:val="center"/>
              <w:rPr>
                <w:sz w:val="20"/>
              </w:rPr>
            </w:pPr>
            <w:r>
              <w:rPr>
                <w:sz w:val="20"/>
              </w:rPr>
              <w:t>44</w:t>
            </w:r>
          </w:p>
        </w:tc>
        <w:tc>
          <w:tcPr>
            <w:tcW w:w="857" w:type="dxa"/>
          </w:tcPr>
          <w:p w:rsidR="001D28B6" w:rsidRDefault="001D28B6" w:rsidP="00005CBB">
            <w:pPr>
              <w:jc w:val="center"/>
              <w:rPr>
                <w:sz w:val="20"/>
              </w:rPr>
            </w:pPr>
            <w:r>
              <w:rPr>
                <w:sz w:val="20"/>
              </w:rPr>
              <w:t>64,5</w:t>
            </w:r>
          </w:p>
        </w:tc>
        <w:tc>
          <w:tcPr>
            <w:tcW w:w="857" w:type="dxa"/>
          </w:tcPr>
          <w:p w:rsidR="001D28B6" w:rsidRDefault="001D28B6" w:rsidP="00005CBB">
            <w:pPr>
              <w:jc w:val="center"/>
              <w:rPr>
                <w:sz w:val="20"/>
              </w:rPr>
            </w:pPr>
            <w:r>
              <w:rPr>
                <w:sz w:val="20"/>
              </w:rPr>
              <w:t>65,5</w:t>
            </w:r>
          </w:p>
        </w:tc>
        <w:tc>
          <w:tcPr>
            <w:tcW w:w="857" w:type="dxa"/>
          </w:tcPr>
          <w:p w:rsidR="001D28B6" w:rsidRDefault="001D28B6" w:rsidP="00005CBB">
            <w:pPr>
              <w:jc w:val="center"/>
              <w:rPr>
                <w:sz w:val="20"/>
              </w:rPr>
            </w:pPr>
            <w:r>
              <w:rPr>
                <w:sz w:val="20"/>
              </w:rPr>
              <w:t>76</w:t>
            </w:r>
          </w:p>
        </w:tc>
      </w:tr>
      <w:tr w:rsidR="001D28B6" w:rsidRPr="00E63937" w:rsidTr="00005CBB">
        <w:tc>
          <w:tcPr>
            <w:tcW w:w="1088" w:type="dxa"/>
          </w:tcPr>
          <w:p w:rsidR="001D28B6" w:rsidRPr="00E63937" w:rsidRDefault="001D28B6" w:rsidP="00005CBB">
            <w:pPr>
              <w:rPr>
                <w:sz w:val="20"/>
              </w:rPr>
            </w:pPr>
          </w:p>
        </w:tc>
        <w:tc>
          <w:tcPr>
            <w:tcW w:w="4900" w:type="dxa"/>
          </w:tcPr>
          <w:p w:rsidR="001D28B6" w:rsidRPr="00E63937" w:rsidRDefault="001D28B6" w:rsidP="00005CBB">
            <w:pPr>
              <w:rPr>
                <w:sz w:val="20"/>
              </w:rPr>
            </w:pPr>
            <w:r>
              <w:rPr>
                <w:sz w:val="20"/>
              </w:rPr>
              <w:t>В  том числе по мероприятиям:</w:t>
            </w:r>
          </w:p>
        </w:tc>
        <w:tc>
          <w:tcPr>
            <w:tcW w:w="2800" w:type="dxa"/>
          </w:tcPr>
          <w:p w:rsidR="001D28B6" w:rsidRPr="00E63937" w:rsidRDefault="001D28B6" w:rsidP="00005CBB">
            <w:pPr>
              <w:rPr>
                <w:sz w:val="20"/>
              </w:rPr>
            </w:pP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rPr>
          <w:trHeight w:val="279"/>
        </w:trPr>
        <w:tc>
          <w:tcPr>
            <w:tcW w:w="1088" w:type="dxa"/>
            <w:vMerge w:val="restart"/>
          </w:tcPr>
          <w:p w:rsidR="001D28B6" w:rsidRPr="00E63937" w:rsidRDefault="001D28B6" w:rsidP="00005CBB">
            <w:pPr>
              <w:rPr>
                <w:sz w:val="20"/>
              </w:rPr>
            </w:pPr>
          </w:p>
        </w:tc>
        <w:tc>
          <w:tcPr>
            <w:tcW w:w="4900" w:type="dxa"/>
            <w:vMerge w:val="restart"/>
          </w:tcPr>
          <w:p w:rsidR="001D28B6" w:rsidRDefault="001D28B6" w:rsidP="00005CBB">
            <w:pPr>
              <w:jc w:val="both"/>
              <w:rPr>
                <w:sz w:val="20"/>
              </w:rPr>
            </w:pPr>
            <w:r w:rsidRPr="00BC77DF">
              <w:rPr>
                <w:b/>
                <w:sz w:val="20"/>
                <w:u w:val="single"/>
              </w:rPr>
              <w:t>Задача 1:</w:t>
            </w:r>
            <w:r w:rsidRPr="00BC77DF">
              <w:rPr>
                <w:color w:val="000000"/>
                <w:sz w:val="20"/>
              </w:rPr>
              <w:t xml:space="preserve"> Формирование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sidRPr="00BC77DF">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BC77DF">
              <w:rPr>
                <w:sz w:val="20"/>
              </w:rPr>
              <w:t>»</w:t>
            </w:r>
          </w:p>
        </w:tc>
        <w:tc>
          <w:tcPr>
            <w:tcW w:w="2800" w:type="dxa"/>
          </w:tcPr>
          <w:p w:rsidR="001D28B6" w:rsidRDefault="001D28B6" w:rsidP="00005CBB">
            <w:pPr>
              <w:jc w:val="both"/>
              <w:rPr>
                <w:sz w:val="20"/>
              </w:rPr>
            </w:pPr>
            <w:r>
              <w:rPr>
                <w:b/>
                <w:sz w:val="20"/>
              </w:rPr>
              <w:t>ВСЕГО:</w:t>
            </w:r>
          </w:p>
        </w:tc>
        <w:tc>
          <w:tcPr>
            <w:tcW w:w="856"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r>
      <w:tr w:rsidR="001D28B6" w:rsidRPr="00E63937" w:rsidTr="00005CBB">
        <w:trPr>
          <w:trHeight w:val="279"/>
        </w:trPr>
        <w:tc>
          <w:tcPr>
            <w:tcW w:w="1088" w:type="dxa"/>
            <w:vMerge/>
          </w:tcPr>
          <w:p w:rsidR="001D28B6" w:rsidRPr="00E63937" w:rsidRDefault="001D28B6" w:rsidP="00005CBB">
            <w:pP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rPr>
          <w:trHeight w:val="279"/>
        </w:trPr>
        <w:tc>
          <w:tcPr>
            <w:tcW w:w="1088" w:type="dxa"/>
            <w:vMerge/>
          </w:tcPr>
          <w:p w:rsidR="001D28B6" w:rsidRPr="00E63937" w:rsidRDefault="001D28B6" w:rsidP="00005CBB">
            <w:pP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279"/>
        </w:trPr>
        <w:tc>
          <w:tcPr>
            <w:tcW w:w="1088" w:type="dxa"/>
            <w:vMerge/>
          </w:tcPr>
          <w:p w:rsidR="001D28B6" w:rsidRPr="00E63937" w:rsidRDefault="001D28B6" w:rsidP="00005CBB">
            <w:pP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279"/>
        </w:trPr>
        <w:tc>
          <w:tcPr>
            <w:tcW w:w="1088" w:type="dxa"/>
            <w:vMerge/>
          </w:tcPr>
          <w:p w:rsidR="001D28B6" w:rsidRPr="00E63937" w:rsidRDefault="001D28B6" w:rsidP="00005CBB">
            <w:pP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Бюджет муниципального образования «</w:t>
            </w:r>
            <w:proofErr w:type="spellStart"/>
            <w:r>
              <w:rPr>
                <w:sz w:val="20"/>
              </w:rPr>
              <w:t>Боровское</w:t>
            </w:r>
            <w:proofErr w:type="spellEnd"/>
            <w:r>
              <w:rPr>
                <w:sz w:val="20"/>
              </w:rPr>
              <w:t xml:space="preserve"> сельское поселение»</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369"/>
        </w:trPr>
        <w:tc>
          <w:tcPr>
            <w:tcW w:w="1088" w:type="dxa"/>
            <w:vMerge w:val="restart"/>
          </w:tcPr>
          <w:p w:rsidR="001D28B6" w:rsidRPr="00E63937" w:rsidRDefault="001D28B6" w:rsidP="00005CBB">
            <w:pPr>
              <w:jc w:val="center"/>
              <w:rPr>
                <w:sz w:val="20"/>
              </w:rPr>
            </w:pPr>
            <w:r>
              <w:rPr>
                <w:sz w:val="20"/>
              </w:rPr>
              <w:t>1.</w:t>
            </w:r>
          </w:p>
        </w:tc>
        <w:tc>
          <w:tcPr>
            <w:tcW w:w="4900" w:type="dxa"/>
            <w:vMerge w:val="restart"/>
          </w:tcPr>
          <w:p w:rsidR="001D28B6" w:rsidRPr="00E63937" w:rsidRDefault="001D28B6" w:rsidP="00005CBB">
            <w:pPr>
              <w:jc w:val="both"/>
              <w:rPr>
                <w:sz w:val="20"/>
              </w:rPr>
            </w:pPr>
            <w:r>
              <w:rPr>
                <w:color w:val="000000"/>
                <w:sz w:val="20"/>
              </w:rPr>
              <w:t>Проведение</w:t>
            </w:r>
            <w:r w:rsidRPr="00BC77DF">
              <w:rPr>
                <w:color w:val="000000"/>
                <w:sz w:val="20"/>
              </w:rPr>
              <w:t xml:space="preserve"> анализ</w:t>
            </w:r>
            <w:r>
              <w:rPr>
                <w:color w:val="000000"/>
                <w:sz w:val="20"/>
              </w:rPr>
              <w:t>а</w:t>
            </w:r>
            <w:r w:rsidRPr="00BC77DF">
              <w:rPr>
                <w:color w:val="000000"/>
                <w:sz w:val="20"/>
              </w:rPr>
              <w:t xml:space="preserve"> финансовых, </w:t>
            </w:r>
            <w:proofErr w:type="spellStart"/>
            <w:r>
              <w:rPr>
                <w:color w:val="000000"/>
                <w:sz w:val="20"/>
              </w:rPr>
              <w:t>экономии</w:t>
            </w:r>
            <w:r w:rsidRPr="00BC77DF">
              <w:rPr>
                <w:color w:val="000000"/>
                <w:sz w:val="20"/>
              </w:rPr>
              <w:t>ческих</w:t>
            </w:r>
            <w:proofErr w:type="spellEnd"/>
            <w:r w:rsidRPr="00BC77DF">
              <w:rPr>
                <w:color w:val="000000"/>
                <w:sz w:val="20"/>
              </w:rPr>
              <w:t xml:space="preserve">, социальных и иных показателей развития малого и среднего предпринимательства, </w:t>
            </w:r>
            <w:r>
              <w:rPr>
                <w:color w:val="000000"/>
                <w:sz w:val="20"/>
              </w:rPr>
              <w:t xml:space="preserve">разработка </w:t>
            </w:r>
            <w:proofErr w:type="spellStart"/>
            <w:r>
              <w:rPr>
                <w:color w:val="000000"/>
                <w:sz w:val="20"/>
              </w:rPr>
              <w:t>эффектив-ных</w:t>
            </w:r>
            <w:proofErr w:type="spellEnd"/>
            <w:r>
              <w:rPr>
                <w:color w:val="000000"/>
                <w:sz w:val="20"/>
              </w:rPr>
              <w:t xml:space="preserve"> муниципальных </w:t>
            </w:r>
            <w:r w:rsidRPr="00BC77DF">
              <w:rPr>
                <w:color w:val="000000"/>
                <w:sz w:val="20"/>
              </w:rPr>
              <w:t xml:space="preserve">мер поддержки субъектов малого и среднего предпринимательства,  </w:t>
            </w:r>
            <w:proofErr w:type="spellStart"/>
            <w:r w:rsidRPr="00BC77DF">
              <w:rPr>
                <w:color w:val="000000"/>
                <w:sz w:val="20"/>
              </w:rPr>
              <w:t>формиро</w:t>
            </w:r>
            <w:r>
              <w:rPr>
                <w:color w:val="000000"/>
                <w:sz w:val="20"/>
              </w:rPr>
              <w:t>-</w:t>
            </w:r>
            <w:r w:rsidRPr="00BC77DF">
              <w:rPr>
                <w:color w:val="000000"/>
                <w:sz w:val="20"/>
              </w:rPr>
              <w:t>вание</w:t>
            </w:r>
            <w:proofErr w:type="spellEnd"/>
            <w:r w:rsidRPr="00BC77DF">
              <w:rPr>
                <w:color w:val="000000"/>
                <w:sz w:val="20"/>
              </w:rPr>
              <w:t xml:space="preserve"> прогноза развития малого и среднего </w:t>
            </w:r>
            <w:r w:rsidRPr="00BC77DF">
              <w:rPr>
                <w:color w:val="000000"/>
                <w:sz w:val="20"/>
              </w:rPr>
              <w:lastRenderedPageBreak/>
              <w:t xml:space="preserve">предпринимательства </w:t>
            </w:r>
            <w:proofErr w:type="spellStart"/>
            <w:r>
              <w:rPr>
                <w:sz w:val="20"/>
              </w:rPr>
              <w:t>мо</w:t>
            </w:r>
            <w:proofErr w:type="spellEnd"/>
            <w:r w:rsidRPr="00BC77DF">
              <w:rPr>
                <w:sz w:val="20"/>
              </w:rPr>
              <w:t xml:space="preserve"> «Калевальский </w:t>
            </w:r>
            <w:proofErr w:type="spellStart"/>
            <w:r w:rsidRPr="00BC77DF">
              <w:rPr>
                <w:sz w:val="20"/>
              </w:rPr>
              <w:t>националь</w:t>
            </w:r>
            <w:r>
              <w:rPr>
                <w:sz w:val="20"/>
              </w:rPr>
              <w:t>-</w:t>
            </w:r>
            <w:r w:rsidRPr="00BC77DF">
              <w:rPr>
                <w:sz w:val="20"/>
              </w:rPr>
              <w:t>ный</w:t>
            </w:r>
            <w:proofErr w:type="spellEnd"/>
            <w:r w:rsidRPr="00BC77DF">
              <w:rPr>
                <w:sz w:val="20"/>
              </w:rPr>
              <w:t xml:space="preserve"> район»</w:t>
            </w:r>
          </w:p>
        </w:tc>
        <w:tc>
          <w:tcPr>
            <w:tcW w:w="2800" w:type="dxa"/>
          </w:tcPr>
          <w:p w:rsidR="001D28B6" w:rsidRDefault="001D28B6" w:rsidP="00005CBB">
            <w:pPr>
              <w:jc w:val="both"/>
              <w:rPr>
                <w:sz w:val="20"/>
              </w:rPr>
            </w:pPr>
            <w:r>
              <w:rPr>
                <w:b/>
                <w:sz w:val="20"/>
              </w:rPr>
              <w:lastRenderedPageBreak/>
              <w:t>ВСЕГО:</w:t>
            </w:r>
          </w:p>
        </w:tc>
        <w:tc>
          <w:tcPr>
            <w:tcW w:w="856"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c>
          <w:tcPr>
            <w:tcW w:w="857" w:type="dxa"/>
          </w:tcPr>
          <w:p w:rsidR="001D28B6" w:rsidRPr="00A60BEB" w:rsidRDefault="001D28B6" w:rsidP="00005CBB">
            <w:pPr>
              <w:jc w:val="center"/>
              <w:rPr>
                <w:b/>
                <w:sz w:val="20"/>
              </w:rPr>
            </w:pPr>
            <w:r w:rsidRPr="00A60BEB">
              <w:rPr>
                <w:b/>
                <w:sz w:val="20"/>
              </w:rPr>
              <w:t>0</w:t>
            </w:r>
          </w:p>
        </w:tc>
      </w:tr>
      <w:tr w:rsidR="001D28B6" w:rsidRPr="00E63937" w:rsidTr="00005CBB">
        <w:trPr>
          <w:trHeight w:val="369"/>
        </w:trPr>
        <w:tc>
          <w:tcPr>
            <w:tcW w:w="1088" w:type="dxa"/>
            <w:vMerge/>
          </w:tcPr>
          <w:p w:rsidR="001D28B6" w:rsidRDefault="001D28B6" w:rsidP="00005CBB">
            <w:pPr>
              <w:jc w:val="center"/>
              <w:rPr>
                <w:sz w:val="20"/>
              </w:rPr>
            </w:pPr>
          </w:p>
        </w:tc>
        <w:tc>
          <w:tcPr>
            <w:tcW w:w="4900" w:type="dxa"/>
            <w:vMerge/>
          </w:tcPr>
          <w:p w:rsidR="001D28B6" w:rsidRDefault="001D28B6" w:rsidP="00005CBB">
            <w:pPr>
              <w:jc w:val="both"/>
              <w:rPr>
                <w:color w:val="000000"/>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rPr>
          <w:trHeight w:val="369"/>
        </w:trPr>
        <w:tc>
          <w:tcPr>
            <w:tcW w:w="1088" w:type="dxa"/>
            <w:vMerge/>
          </w:tcPr>
          <w:p w:rsidR="001D28B6" w:rsidRDefault="001D28B6" w:rsidP="00005CBB">
            <w:pPr>
              <w:jc w:val="center"/>
              <w:rPr>
                <w:sz w:val="20"/>
              </w:rPr>
            </w:pPr>
          </w:p>
        </w:tc>
        <w:tc>
          <w:tcPr>
            <w:tcW w:w="4900" w:type="dxa"/>
            <w:vMerge/>
          </w:tcPr>
          <w:p w:rsidR="001D28B6" w:rsidRDefault="001D28B6" w:rsidP="00005CBB">
            <w:pPr>
              <w:jc w:val="both"/>
              <w:rPr>
                <w:color w:val="000000"/>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369"/>
        </w:trPr>
        <w:tc>
          <w:tcPr>
            <w:tcW w:w="1088" w:type="dxa"/>
            <w:vMerge/>
          </w:tcPr>
          <w:p w:rsidR="001D28B6" w:rsidRDefault="001D28B6" w:rsidP="00005CBB">
            <w:pPr>
              <w:jc w:val="center"/>
              <w:rPr>
                <w:sz w:val="20"/>
              </w:rPr>
            </w:pPr>
          </w:p>
        </w:tc>
        <w:tc>
          <w:tcPr>
            <w:tcW w:w="4900" w:type="dxa"/>
            <w:vMerge/>
          </w:tcPr>
          <w:p w:rsidR="001D28B6" w:rsidRDefault="001D28B6" w:rsidP="00005CBB">
            <w:pPr>
              <w:jc w:val="both"/>
              <w:rPr>
                <w:color w:val="000000"/>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369"/>
        </w:trPr>
        <w:tc>
          <w:tcPr>
            <w:tcW w:w="1088" w:type="dxa"/>
            <w:vMerge/>
          </w:tcPr>
          <w:p w:rsidR="001D28B6" w:rsidRDefault="001D28B6" w:rsidP="00005CBB">
            <w:pPr>
              <w:jc w:val="center"/>
              <w:rPr>
                <w:sz w:val="20"/>
              </w:rPr>
            </w:pPr>
          </w:p>
        </w:tc>
        <w:tc>
          <w:tcPr>
            <w:tcW w:w="4900" w:type="dxa"/>
            <w:vMerge/>
          </w:tcPr>
          <w:p w:rsidR="001D28B6" w:rsidRDefault="001D28B6" w:rsidP="00005CBB">
            <w:pPr>
              <w:jc w:val="both"/>
              <w:rPr>
                <w:color w:val="000000"/>
                <w:sz w:val="20"/>
              </w:rPr>
            </w:pPr>
          </w:p>
        </w:tc>
        <w:tc>
          <w:tcPr>
            <w:tcW w:w="2800" w:type="dxa"/>
          </w:tcPr>
          <w:p w:rsidR="001D28B6" w:rsidRDefault="001D28B6" w:rsidP="00005CBB">
            <w:pPr>
              <w:jc w:val="both"/>
              <w:rPr>
                <w:sz w:val="20"/>
              </w:rPr>
            </w:pPr>
            <w:r>
              <w:rPr>
                <w:sz w:val="20"/>
              </w:rPr>
              <w:t>Бюджет муниципального образования «Калевальский</w:t>
            </w:r>
          </w:p>
          <w:p w:rsidR="001D28B6" w:rsidRDefault="001D28B6" w:rsidP="00005CBB">
            <w:pPr>
              <w:jc w:val="both"/>
              <w:rPr>
                <w:sz w:val="20"/>
              </w:rPr>
            </w:pPr>
            <w:r>
              <w:rPr>
                <w:sz w:val="20"/>
              </w:rPr>
              <w:t xml:space="preserve"> национальный район»</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276"/>
        </w:trPr>
        <w:tc>
          <w:tcPr>
            <w:tcW w:w="1088" w:type="dxa"/>
            <w:vMerge w:val="restart"/>
          </w:tcPr>
          <w:p w:rsidR="001D28B6" w:rsidRPr="00E63937" w:rsidRDefault="001D28B6" w:rsidP="00005CBB">
            <w:pPr>
              <w:jc w:val="center"/>
              <w:rPr>
                <w:sz w:val="20"/>
              </w:rPr>
            </w:pPr>
          </w:p>
        </w:tc>
        <w:tc>
          <w:tcPr>
            <w:tcW w:w="4900" w:type="dxa"/>
            <w:vMerge w:val="restart"/>
          </w:tcPr>
          <w:p w:rsidR="001D28B6" w:rsidRPr="00E63937" w:rsidRDefault="001D28B6" w:rsidP="00005CBB">
            <w:pPr>
              <w:jc w:val="both"/>
              <w:rPr>
                <w:sz w:val="20"/>
              </w:rPr>
            </w:pPr>
            <w:r w:rsidRPr="00BC77DF">
              <w:rPr>
                <w:b/>
                <w:sz w:val="20"/>
                <w:u w:val="single"/>
              </w:rPr>
              <w:t>Задача 2:</w:t>
            </w:r>
            <w:r w:rsidRPr="00BC77DF">
              <w:rPr>
                <w:color w:val="000000"/>
                <w:sz w:val="20"/>
              </w:rPr>
              <w:t xml:space="preserve"> Реализация мер по адресной финансовой и имущественной поддержке субъектов малого и среднего предпринимательства и организаций инфраструктуры поддержки субъектов малого и среднего предпринимательства </w:t>
            </w:r>
            <w:r w:rsidRPr="00BC77DF">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BC77DF">
              <w:rPr>
                <w:sz w:val="20"/>
              </w:rPr>
              <w:t>»</w:t>
            </w:r>
            <w:r w:rsidRPr="00BC77DF">
              <w:rPr>
                <w:color w:val="000000"/>
                <w:sz w:val="20"/>
              </w:rPr>
              <w:t>.</w:t>
            </w:r>
          </w:p>
        </w:tc>
        <w:tc>
          <w:tcPr>
            <w:tcW w:w="2800" w:type="dxa"/>
          </w:tcPr>
          <w:p w:rsidR="001D28B6" w:rsidRDefault="001D28B6" w:rsidP="00005CBB">
            <w:pPr>
              <w:jc w:val="both"/>
              <w:rPr>
                <w:sz w:val="20"/>
              </w:rPr>
            </w:pPr>
            <w:r>
              <w:rPr>
                <w:b/>
                <w:sz w:val="20"/>
              </w:rPr>
              <w:t>ВСЕГО:</w:t>
            </w:r>
          </w:p>
        </w:tc>
        <w:tc>
          <w:tcPr>
            <w:tcW w:w="856" w:type="dxa"/>
          </w:tcPr>
          <w:p w:rsidR="001D28B6" w:rsidRPr="009A5366" w:rsidRDefault="001D28B6" w:rsidP="00005CBB">
            <w:pPr>
              <w:jc w:val="center"/>
              <w:rPr>
                <w:b/>
                <w:sz w:val="20"/>
              </w:rPr>
            </w:pPr>
            <w:r>
              <w:rPr>
                <w:b/>
                <w:sz w:val="20"/>
              </w:rPr>
              <w:t>230</w:t>
            </w:r>
          </w:p>
        </w:tc>
        <w:tc>
          <w:tcPr>
            <w:tcW w:w="857" w:type="dxa"/>
          </w:tcPr>
          <w:p w:rsidR="001D28B6" w:rsidRPr="009A5366" w:rsidRDefault="001D28B6" w:rsidP="00005CBB">
            <w:pPr>
              <w:jc w:val="center"/>
              <w:rPr>
                <w:b/>
                <w:sz w:val="20"/>
              </w:rPr>
            </w:pPr>
            <w:r>
              <w:rPr>
                <w:b/>
                <w:sz w:val="20"/>
              </w:rPr>
              <w:t>30</w:t>
            </w:r>
          </w:p>
        </w:tc>
        <w:tc>
          <w:tcPr>
            <w:tcW w:w="857" w:type="dxa"/>
          </w:tcPr>
          <w:p w:rsidR="001D28B6" w:rsidRPr="009A5366" w:rsidRDefault="001D28B6" w:rsidP="00005CBB">
            <w:pPr>
              <w:jc w:val="center"/>
              <w:rPr>
                <w:b/>
                <w:sz w:val="20"/>
              </w:rPr>
            </w:pPr>
            <w:r>
              <w:rPr>
                <w:b/>
                <w:sz w:val="20"/>
              </w:rPr>
              <w:t>40</w:t>
            </w:r>
          </w:p>
        </w:tc>
        <w:tc>
          <w:tcPr>
            <w:tcW w:w="857" w:type="dxa"/>
          </w:tcPr>
          <w:p w:rsidR="001D28B6" w:rsidRPr="009A5366" w:rsidRDefault="001D28B6" w:rsidP="00005CBB">
            <w:pPr>
              <w:jc w:val="center"/>
              <w:rPr>
                <w:b/>
                <w:sz w:val="20"/>
              </w:rPr>
            </w:pPr>
            <w:r>
              <w:rPr>
                <w:b/>
                <w:sz w:val="20"/>
              </w:rPr>
              <w:t>50</w:t>
            </w:r>
          </w:p>
        </w:tc>
        <w:tc>
          <w:tcPr>
            <w:tcW w:w="857" w:type="dxa"/>
          </w:tcPr>
          <w:p w:rsidR="001D28B6" w:rsidRPr="009A5366" w:rsidRDefault="001D28B6" w:rsidP="00005CBB">
            <w:pPr>
              <w:jc w:val="center"/>
              <w:rPr>
                <w:b/>
                <w:sz w:val="20"/>
              </w:rPr>
            </w:pPr>
            <w:r>
              <w:rPr>
                <w:b/>
                <w:sz w:val="20"/>
              </w:rPr>
              <w:t>50</w:t>
            </w:r>
          </w:p>
        </w:tc>
        <w:tc>
          <w:tcPr>
            <w:tcW w:w="857" w:type="dxa"/>
          </w:tcPr>
          <w:p w:rsidR="001D28B6" w:rsidRPr="009A5366" w:rsidRDefault="001D28B6" w:rsidP="00005CBB">
            <w:pPr>
              <w:jc w:val="center"/>
              <w:rPr>
                <w:b/>
                <w:sz w:val="20"/>
              </w:rPr>
            </w:pPr>
            <w:r>
              <w:rPr>
                <w:b/>
                <w:sz w:val="20"/>
              </w:rPr>
              <w:t>60</w:t>
            </w:r>
          </w:p>
        </w:tc>
      </w:tr>
      <w:tr w:rsidR="001D28B6" w:rsidRPr="00E63937" w:rsidTr="00005CBB">
        <w:trPr>
          <w:trHeight w:val="276"/>
        </w:trPr>
        <w:tc>
          <w:tcPr>
            <w:tcW w:w="1088" w:type="dxa"/>
            <w:vMerge/>
          </w:tcPr>
          <w:p w:rsidR="001D28B6" w:rsidRPr="00E63937" w:rsidRDefault="001D28B6" w:rsidP="00005CBB">
            <w:pPr>
              <w:jc w:val="cente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rPr>
          <w:trHeight w:val="276"/>
        </w:trPr>
        <w:tc>
          <w:tcPr>
            <w:tcW w:w="1088" w:type="dxa"/>
            <w:vMerge/>
          </w:tcPr>
          <w:p w:rsidR="001D28B6" w:rsidRPr="00E63937" w:rsidRDefault="001D28B6" w:rsidP="00005CBB">
            <w:pPr>
              <w:jc w:val="cente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276"/>
        </w:trPr>
        <w:tc>
          <w:tcPr>
            <w:tcW w:w="1088" w:type="dxa"/>
            <w:vMerge/>
          </w:tcPr>
          <w:p w:rsidR="001D28B6" w:rsidRPr="00E63937" w:rsidRDefault="001D28B6" w:rsidP="00005CBB">
            <w:pPr>
              <w:jc w:val="cente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rPr>
          <w:trHeight w:val="276"/>
        </w:trPr>
        <w:tc>
          <w:tcPr>
            <w:tcW w:w="1088" w:type="dxa"/>
            <w:vMerge/>
          </w:tcPr>
          <w:p w:rsidR="001D28B6" w:rsidRPr="00E63937" w:rsidRDefault="001D28B6" w:rsidP="00005CBB">
            <w:pPr>
              <w:jc w:val="center"/>
              <w:rPr>
                <w:sz w:val="20"/>
              </w:rPr>
            </w:pPr>
          </w:p>
        </w:tc>
        <w:tc>
          <w:tcPr>
            <w:tcW w:w="4900" w:type="dxa"/>
            <w:vMerge/>
          </w:tcPr>
          <w:p w:rsidR="001D28B6" w:rsidRPr="00BC77DF" w:rsidRDefault="001D28B6" w:rsidP="00005CBB">
            <w:pPr>
              <w:jc w:val="both"/>
              <w:rPr>
                <w:b/>
                <w:sz w:val="20"/>
                <w:u w:val="single"/>
              </w:rPr>
            </w:pPr>
          </w:p>
        </w:tc>
        <w:tc>
          <w:tcPr>
            <w:tcW w:w="2800" w:type="dxa"/>
          </w:tcPr>
          <w:p w:rsidR="001D28B6" w:rsidRDefault="001D28B6" w:rsidP="00005CBB">
            <w:pPr>
              <w:jc w:val="both"/>
              <w:rPr>
                <w:sz w:val="20"/>
              </w:rPr>
            </w:pPr>
            <w:r>
              <w:rPr>
                <w:sz w:val="20"/>
              </w:rPr>
              <w:t>Бюджет муниципального образования «Калевальский</w:t>
            </w:r>
          </w:p>
          <w:p w:rsidR="001D28B6" w:rsidRDefault="001D28B6" w:rsidP="00005CBB">
            <w:pPr>
              <w:jc w:val="both"/>
              <w:rPr>
                <w:sz w:val="20"/>
              </w:rPr>
            </w:pPr>
            <w:r>
              <w:rPr>
                <w:sz w:val="20"/>
              </w:rPr>
              <w:t xml:space="preserve"> национальный район»</w:t>
            </w:r>
          </w:p>
        </w:tc>
        <w:tc>
          <w:tcPr>
            <w:tcW w:w="856" w:type="dxa"/>
          </w:tcPr>
          <w:p w:rsidR="001D28B6" w:rsidRDefault="001D28B6" w:rsidP="00005CBB">
            <w:pPr>
              <w:jc w:val="center"/>
              <w:rPr>
                <w:sz w:val="20"/>
              </w:rPr>
            </w:pPr>
            <w:r>
              <w:rPr>
                <w:sz w:val="20"/>
              </w:rPr>
              <w:t>230</w:t>
            </w:r>
          </w:p>
        </w:tc>
        <w:tc>
          <w:tcPr>
            <w:tcW w:w="857" w:type="dxa"/>
          </w:tcPr>
          <w:p w:rsidR="001D28B6" w:rsidRDefault="001D28B6" w:rsidP="00005CBB">
            <w:pPr>
              <w:jc w:val="center"/>
              <w:rPr>
                <w:sz w:val="20"/>
              </w:rPr>
            </w:pPr>
            <w:r>
              <w:rPr>
                <w:sz w:val="20"/>
              </w:rPr>
              <w:t>30</w:t>
            </w:r>
          </w:p>
        </w:tc>
        <w:tc>
          <w:tcPr>
            <w:tcW w:w="857" w:type="dxa"/>
          </w:tcPr>
          <w:p w:rsidR="001D28B6" w:rsidRDefault="001D28B6" w:rsidP="00005CBB">
            <w:pPr>
              <w:jc w:val="center"/>
              <w:rPr>
                <w:sz w:val="20"/>
              </w:rPr>
            </w:pPr>
            <w:r>
              <w:rPr>
                <w:sz w:val="20"/>
              </w:rPr>
              <w:t>40</w:t>
            </w:r>
          </w:p>
        </w:tc>
        <w:tc>
          <w:tcPr>
            <w:tcW w:w="857" w:type="dxa"/>
          </w:tcPr>
          <w:p w:rsidR="001D28B6" w:rsidRDefault="001D28B6" w:rsidP="00005CBB">
            <w:pPr>
              <w:jc w:val="center"/>
              <w:rPr>
                <w:sz w:val="20"/>
              </w:rPr>
            </w:pPr>
            <w:r>
              <w:rPr>
                <w:sz w:val="20"/>
              </w:rPr>
              <w:t>50</w:t>
            </w:r>
          </w:p>
        </w:tc>
        <w:tc>
          <w:tcPr>
            <w:tcW w:w="857" w:type="dxa"/>
          </w:tcPr>
          <w:p w:rsidR="001D28B6" w:rsidRDefault="001D28B6" w:rsidP="00005CBB">
            <w:pPr>
              <w:jc w:val="center"/>
              <w:rPr>
                <w:sz w:val="20"/>
              </w:rPr>
            </w:pPr>
            <w:r>
              <w:rPr>
                <w:sz w:val="20"/>
              </w:rPr>
              <w:t>50</w:t>
            </w:r>
          </w:p>
        </w:tc>
        <w:tc>
          <w:tcPr>
            <w:tcW w:w="857" w:type="dxa"/>
          </w:tcPr>
          <w:p w:rsidR="001D28B6" w:rsidRDefault="001D28B6" w:rsidP="00005CBB">
            <w:pPr>
              <w:jc w:val="center"/>
              <w:rPr>
                <w:sz w:val="20"/>
              </w:rPr>
            </w:pPr>
            <w:r>
              <w:rPr>
                <w:sz w:val="20"/>
              </w:rPr>
              <w:t>60</w:t>
            </w:r>
          </w:p>
        </w:tc>
      </w:tr>
      <w:tr w:rsidR="001D28B6" w:rsidRPr="00E63937" w:rsidTr="00005CBB">
        <w:trPr>
          <w:trHeight w:val="276"/>
        </w:trPr>
        <w:tc>
          <w:tcPr>
            <w:tcW w:w="1088" w:type="dxa"/>
          </w:tcPr>
          <w:p w:rsidR="001D28B6" w:rsidRPr="00E63937" w:rsidRDefault="001D28B6" w:rsidP="00005CBB">
            <w:pPr>
              <w:jc w:val="center"/>
              <w:rPr>
                <w:sz w:val="20"/>
              </w:rPr>
            </w:pPr>
          </w:p>
        </w:tc>
        <w:tc>
          <w:tcPr>
            <w:tcW w:w="4900" w:type="dxa"/>
          </w:tcPr>
          <w:p w:rsidR="001D28B6" w:rsidRPr="00A60BEB" w:rsidRDefault="001D28B6" w:rsidP="00005CBB">
            <w:pPr>
              <w:jc w:val="both"/>
              <w:rPr>
                <w:b/>
                <w:sz w:val="20"/>
              </w:rPr>
            </w:pPr>
            <w:r>
              <w:rPr>
                <w:b/>
                <w:sz w:val="20"/>
              </w:rPr>
              <w:t>Финансовая  поддержка</w:t>
            </w:r>
          </w:p>
        </w:tc>
        <w:tc>
          <w:tcPr>
            <w:tcW w:w="2800" w:type="dxa"/>
          </w:tcPr>
          <w:p w:rsidR="001D28B6" w:rsidRDefault="001D28B6" w:rsidP="00005CBB">
            <w:pPr>
              <w:jc w:val="both"/>
              <w:rPr>
                <w:sz w:val="20"/>
              </w:rPr>
            </w:pP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val="restart"/>
          </w:tcPr>
          <w:p w:rsidR="001D28B6" w:rsidRDefault="001D28B6" w:rsidP="00005CBB">
            <w:pPr>
              <w:jc w:val="center"/>
              <w:rPr>
                <w:sz w:val="20"/>
              </w:rPr>
            </w:pPr>
            <w:r>
              <w:rPr>
                <w:sz w:val="20"/>
              </w:rPr>
              <w:t>1.</w:t>
            </w:r>
          </w:p>
        </w:tc>
        <w:tc>
          <w:tcPr>
            <w:tcW w:w="4900" w:type="dxa"/>
            <w:vMerge w:val="restart"/>
          </w:tcPr>
          <w:p w:rsidR="001D28B6" w:rsidRDefault="001D28B6" w:rsidP="00005CBB">
            <w:pPr>
              <w:jc w:val="both"/>
              <w:rPr>
                <w:color w:val="000000"/>
                <w:sz w:val="20"/>
              </w:rPr>
            </w:pPr>
            <w:r w:rsidRPr="00457B69">
              <w:rPr>
                <w:sz w:val="20"/>
              </w:rPr>
              <w:t>Предоставление  льгот малому и среднему предпринимательству при  использовании, находящихся в муниципальной собственности, арендуемых помещений и земельных  участков  для  ведения  деятельности</w:t>
            </w:r>
          </w:p>
        </w:tc>
        <w:tc>
          <w:tcPr>
            <w:tcW w:w="2800" w:type="dxa"/>
          </w:tcPr>
          <w:p w:rsidR="001D28B6" w:rsidRDefault="001D28B6" w:rsidP="00005CBB">
            <w:pPr>
              <w:jc w:val="both"/>
              <w:rPr>
                <w:sz w:val="20"/>
              </w:rPr>
            </w:pPr>
            <w:r>
              <w:rPr>
                <w:b/>
                <w:sz w:val="20"/>
              </w:rPr>
              <w:t>ВСЕГО:</w:t>
            </w:r>
          </w:p>
        </w:tc>
        <w:tc>
          <w:tcPr>
            <w:tcW w:w="856" w:type="dxa"/>
          </w:tcPr>
          <w:p w:rsidR="001D28B6" w:rsidRPr="00A60BEB" w:rsidRDefault="001D28B6" w:rsidP="00005CBB">
            <w:pPr>
              <w:jc w:val="center"/>
              <w:rPr>
                <w:b/>
                <w:sz w:val="20"/>
              </w:rPr>
            </w:pPr>
            <w:r>
              <w:rPr>
                <w:b/>
                <w:sz w:val="20"/>
              </w:rPr>
              <w:t>230</w:t>
            </w:r>
          </w:p>
        </w:tc>
        <w:tc>
          <w:tcPr>
            <w:tcW w:w="857" w:type="dxa"/>
          </w:tcPr>
          <w:p w:rsidR="001D28B6" w:rsidRPr="00A60BEB" w:rsidRDefault="001D28B6" w:rsidP="00005CBB">
            <w:pPr>
              <w:jc w:val="center"/>
              <w:rPr>
                <w:b/>
                <w:sz w:val="20"/>
              </w:rPr>
            </w:pPr>
            <w:r>
              <w:rPr>
                <w:b/>
                <w:sz w:val="20"/>
              </w:rPr>
              <w:t>30</w:t>
            </w:r>
          </w:p>
        </w:tc>
        <w:tc>
          <w:tcPr>
            <w:tcW w:w="857" w:type="dxa"/>
          </w:tcPr>
          <w:p w:rsidR="001D28B6" w:rsidRPr="00A60BEB" w:rsidRDefault="001D28B6" w:rsidP="00005CBB">
            <w:pPr>
              <w:jc w:val="center"/>
              <w:rPr>
                <w:b/>
                <w:sz w:val="20"/>
              </w:rPr>
            </w:pPr>
            <w:r>
              <w:rPr>
                <w:b/>
                <w:sz w:val="20"/>
              </w:rPr>
              <w:t>40</w:t>
            </w:r>
          </w:p>
        </w:tc>
        <w:tc>
          <w:tcPr>
            <w:tcW w:w="857" w:type="dxa"/>
          </w:tcPr>
          <w:p w:rsidR="001D28B6" w:rsidRPr="00A60BEB" w:rsidRDefault="001D28B6" w:rsidP="00005CBB">
            <w:pPr>
              <w:jc w:val="center"/>
              <w:rPr>
                <w:b/>
                <w:sz w:val="20"/>
              </w:rPr>
            </w:pPr>
            <w:r w:rsidRPr="00A60BEB">
              <w:rPr>
                <w:b/>
                <w:sz w:val="20"/>
              </w:rPr>
              <w:t>50</w:t>
            </w:r>
          </w:p>
        </w:tc>
        <w:tc>
          <w:tcPr>
            <w:tcW w:w="857" w:type="dxa"/>
          </w:tcPr>
          <w:p w:rsidR="001D28B6" w:rsidRPr="00A60BEB" w:rsidRDefault="001D28B6" w:rsidP="00005CBB">
            <w:pPr>
              <w:jc w:val="center"/>
              <w:rPr>
                <w:b/>
                <w:sz w:val="20"/>
              </w:rPr>
            </w:pPr>
            <w:r w:rsidRPr="00A60BEB">
              <w:rPr>
                <w:b/>
                <w:sz w:val="20"/>
              </w:rPr>
              <w:t>50</w:t>
            </w:r>
          </w:p>
        </w:tc>
        <w:tc>
          <w:tcPr>
            <w:tcW w:w="857" w:type="dxa"/>
          </w:tcPr>
          <w:p w:rsidR="001D28B6" w:rsidRPr="00A60BEB" w:rsidRDefault="001D28B6" w:rsidP="00005CBB">
            <w:pPr>
              <w:jc w:val="center"/>
              <w:rPr>
                <w:b/>
                <w:sz w:val="20"/>
              </w:rPr>
            </w:pPr>
            <w:r>
              <w:rPr>
                <w:b/>
                <w:sz w:val="20"/>
              </w:rPr>
              <w:t>6</w:t>
            </w:r>
            <w:r w:rsidRPr="00A60BEB">
              <w:rPr>
                <w:b/>
                <w:sz w:val="20"/>
              </w:rPr>
              <w:t>0</w:t>
            </w:r>
          </w:p>
        </w:tc>
      </w:tr>
      <w:tr w:rsidR="001D28B6" w:rsidRPr="00E63937" w:rsidTr="00005CBB">
        <w:tc>
          <w:tcPr>
            <w:tcW w:w="1088" w:type="dxa"/>
            <w:vMerge/>
          </w:tcPr>
          <w:p w:rsidR="001D28B6" w:rsidRDefault="001D28B6" w:rsidP="00005CBB">
            <w:pPr>
              <w:jc w:val="center"/>
              <w:rPr>
                <w:sz w:val="20"/>
              </w:rPr>
            </w:pPr>
          </w:p>
        </w:tc>
        <w:tc>
          <w:tcPr>
            <w:tcW w:w="4900" w:type="dxa"/>
            <w:vMerge/>
          </w:tcPr>
          <w:p w:rsidR="001D28B6" w:rsidRDefault="001D28B6" w:rsidP="00005CBB">
            <w:pPr>
              <w:jc w:val="both"/>
              <w:rPr>
                <w:color w:val="000000"/>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Default="001D28B6" w:rsidP="00005CBB">
            <w:pPr>
              <w:jc w:val="center"/>
              <w:rPr>
                <w:sz w:val="20"/>
              </w:rPr>
            </w:pPr>
          </w:p>
        </w:tc>
        <w:tc>
          <w:tcPr>
            <w:tcW w:w="4900" w:type="dxa"/>
            <w:vMerge/>
          </w:tcPr>
          <w:p w:rsidR="001D28B6" w:rsidRDefault="001D28B6" w:rsidP="00005CBB">
            <w:pPr>
              <w:jc w:val="both"/>
              <w:rPr>
                <w:color w:val="000000"/>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Default="001D28B6" w:rsidP="00005CBB">
            <w:pPr>
              <w:jc w:val="center"/>
              <w:rPr>
                <w:sz w:val="20"/>
              </w:rPr>
            </w:pPr>
          </w:p>
        </w:tc>
        <w:tc>
          <w:tcPr>
            <w:tcW w:w="4900" w:type="dxa"/>
            <w:vMerge/>
          </w:tcPr>
          <w:p w:rsidR="001D28B6" w:rsidRDefault="001D28B6" w:rsidP="00005CBB">
            <w:pPr>
              <w:jc w:val="both"/>
              <w:rPr>
                <w:color w:val="000000"/>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Бюджет муниципального образования «</w:t>
            </w:r>
            <w:proofErr w:type="spellStart"/>
            <w:r>
              <w:rPr>
                <w:sz w:val="20"/>
              </w:rPr>
              <w:t>Боровское</w:t>
            </w:r>
            <w:proofErr w:type="spellEnd"/>
            <w:r>
              <w:rPr>
                <w:sz w:val="20"/>
              </w:rPr>
              <w:t xml:space="preserve"> сельское поселение»</w:t>
            </w:r>
          </w:p>
        </w:tc>
        <w:tc>
          <w:tcPr>
            <w:tcW w:w="856" w:type="dxa"/>
          </w:tcPr>
          <w:p w:rsidR="001D28B6" w:rsidRDefault="001D28B6" w:rsidP="00005CBB">
            <w:pPr>
              <w:jc w:val="center"/>
              <w:rPr>
                <w:sz w:val="20"/>
              </w:rPr>
            </w:pPr>
            <w:r>
              <w:rPr>
                <w:sz w:val="20"/>
              </w:rPr>
              <w:t>230</w:t>
            </w:r>
          </w:p>
        </w:tc>
        <w:tc>
          <w:tcPr>
            <w:tcW w:w="857" w:type="dxa"/>
          </w:tcPr>
          <w:p w:rsidR="001D28B6" w:rsidRDefault="001D28B6" w:rsidP="00005CBB">
            <w:pPr>
              <w:jc w:val="center"/>
              <w:rPr>
                <w:sz w:val="20"/>
              </w:rPr>
            </w:pPr>
            <w:r>
              <w:rPr>
                <w:sz w:val="20"/>
              </w:rPr>
              <w:t>30</w:t>
            </w:r>
          </w:p>
        </w:tc>
        <w:tc>
          <w:tcPr>
            <w:tcW w:w="857" w:type="dxa"/>
          </w:tcPr>
          <w:p w:rsidR="001D28B6" w:rsidRDefault="001D28B6" w:rsidP="00005CBB">
            <w:pPr>
              <w:jc w:val="center"/>
              <w:rPr>
                <w:sz w:val="20"/>
              </w:rPr>
            </w:pPr>
            <w:r>
              <w:rPr>
                <w:sz w:val="20"/>
              </w:rPr>
              <w:t>40</w:t>
            </w:r>
          </w:p>
        </w:tc>
        <w:tc>
          <w:tcPr>
            <w:tcW w:w="857" w:type="dxa"/>
          </w:tcPr>
          <w:p w:rsidR="001D28B6" w:rsidRDefault="001D28B6" w:rsidP="00005CBB">
            <w:pPr>
              <w:jc w:val="center"/>
              <w:rPr>
                <w:sz w:val="20"/>
              </w:rPr>
            </w:pPr>
            <w:r>
              <w:rPr>
                <w:sz w:val="20"/>
              </w:rPr>
              <w:t>50</w:t>
            </w:r>
          </w:p>
        </w:tc>
        <w:tc>
          <w:tcPr>
            <w:tcW w:w="857" w:type="dxa"/>
          </w:tcPr>
          <w:p w:rsidR="001D28B6" w:rsidRDefault="001D28B6" w:rsidP="00005CBB">
            <w:pPr>
              <w:jc w:val="center"/>
              <w:rPr>
                <w:sz w:val="20"/>
              </w:rPr>
            </w:pPr>
            <w:r>
              <w:rPr>
                <w:sz w:val="20"/>
              </w:rPr>
              <w:t>50</w:t>
            </w:r>
          </w:p>
        </w:tc>
        <w:tc>
          <w:tcPr>
            <w:tcW w:w="857" w:type="dxa"/>
          </w:tcPr>
          <w:p w:rsidR="001D28B6" w:rsidRDefault="001D28B6" w:rsidP="00005CBB">
            <w:pPr>
              <w:jc w:val="center"/>
              <w:rPr>
                <w:sz w:val="20"/>
              </w:rPr>
            </w:pPr>
            <w:r>
              <w:rPr>
                <w:sz w:val="20"/>
              </w:rPr>
              <w:t>60</w:t>
            </w:r>
          </w:p>
        </w:tc>
      </w:tr>
      <w:tr w:rsidR="001D28B6" w:rsidRPr="00E63937" w:rsidTr="00005CBB">
        <w:tc>
          <w:tcPr>
            <w:tcW w:w="1088" w:type="dxa"/>
            <w:vMerge w:val="restart"/>
          </w:tcPr>
          <w:p w:rsidR="001D28B6" w:rsidRPr="00E63937" w:rsidRDefault="001D28B6" w:rsidP="00005CBB">
            <w:pPr>
              <w:jc w:val="center"/>
              <w:rPr>
                <w:sz w:val="20"/>
              </w:rPr>
            </w:pPr>
            <w:r>
              <w:rPr>
                <w:sz w:val="20"/>
              </w:rPr>
              <w:t>2.</w:t>
            </w:r>
          </w:p>
        </w:tc>
        <w:tc>
          <w:tcPr>
            <w:tcW w:w="4900" w:type="dxa"/>
            <w:vMerge w:val="restart"/>
          </w:tcPr>
          <w:p w:rsidR="001D28B6" w:rsidRPr="00E63937" w:rsidRDefault="001D28B6" w:rsidP="00005CBB">
            <w:pPr>
              <w:jc w:val="both"/>
              <w:rPr>
                <w:sz w:val="20"/>
              </w:rPr>
            </w:pPr>
            <w:r w:rsidRPr="00457B69">
              <w:rPr>
                <w:color w:val="000000"/>
                <w:sz w:val="20"/>
              </w:rPr>
              <w:t xml:space="preserve">Предоставление субъектам предпринимательства </w:t>
            </w:r>
            <w:r w:rsidRPr="00457B69">
              <w:rPr>
                <w:sz w:val="20"/>
              </w:rPr>
              <w:t>муниципального образования «</w:t>
            </w:r>
            <w:proofErr w:type="spellStart"/>
            <w:r>
              <w:rPr>
                <w:sz w:val="20"/>
              </w:rPr>
              <w:t>Боровское</w:t>
            </w:r>
            <w:proofErr w:type="spellEnd"/>
            <w:r>
              <w:rPr>
                <w:sz w:val="20"/>
              </w:rPr>
              <w:t xml:space="preserve"> сельское поселение</w:t>
            </w:r>
            <w:r w:rsidRPr="00457B69">
              <w:rPr>
                <w:sz w:val="20"/>
              </w:rPr>
              <w:t>»  рассрочки платежей  при покупке  муниципального имущества</w:t>
            </w:r>
          </w:p>
        </w:tc>
        <w:tc>
          <w:tcPr>
            <w:tcW w:w="2800" w:type="dxa"/>
          </w:tcPr>
          <w:p w:rsidR="001D28B6" w:rsidRDefault="001D28B6" w:rsidP="00005CBB">
            <w:pPr>
              <w:jc w:val="both"/>
              <w:rPr>
                <w:sz w:val="20"/>
              </w:rPr>
            </w:pPr>
            <w:r>
              <w:rPr>
                <w:b/>
                <w:sz w:val="20"/>
              </w:rPr>
              <w:t>ВСЕГО:</w:t>
            </w:r>
          </w:p>
        </w:tc>
        <w:tc>
          <w:tcPr>
            <w:tcW w:w="856"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Бюджет муниципального образования «Калевальский</w:t>
            </w:r>
          </w:p>
          <w:p w:rsidR="001D28B6" w:rsidRDefault="001D28B6" w:rsidP="00005CBB">
            <w:pPr>
              <w:jc w:val="both"/>
              <w:rPr>
                <w:sz w:val="20"/>
              </w:rPr>
            </w:pPr>
            <w:r>
              <w:rPr>
                <w:sz w:val="20"/>
              </w:rPr>
              <w:t xml:space="preserve"> национальный район»</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tcPr>
          <w:p w:rsidR="001D28B6" w:rsidRPr="00E63937" w:rsidRDefault="001D28B6" w:rsidP="00005CBB">
            <w:pPr>
              <w:jc w:val="center"/>
              <w:rPr>
                <w:sz w:val="20"/>
              </w:rPr>
            </w:pPr>
          </w:p>
        </w:tc>
        <w:tc>
          <w:tcPr>
            <w:tcW w:w="4900" w:type="dxa"/>
          </w:tcPr>
          <w:p w:rsidR="001D28B6" w:rsidRPr="00E63937" w:rsidRDefault="001D28B6" w:rsidP="00005CBB">
            <w:pPr>
              <w:rPr>
                <w:sz w:val="20"/>
              </w:rPr>
            </w:pPr>
            <w:r w:rsidRPr="00930EFB">
              <w:rPr>
                <w:b/>
                <w:color w:val="000000"/>
              </w:rPr>
              <w:t>Имущественная поддержка</w:t>
            </w:r>
          </w:p>
        </w:tc>
        <w:tc>
          <w:tcPr>
            <w:tcW w:w="2800" w:type="dxa"/>
          </w:tcPr>
          <w:p w:rsidR="001D28B6" w:rsidRDefault="001D28B6" w:rsidP="00005CBB">
            <w:pPr>
              <w:jc w:val="both"/>
              <w:rPr>
                <w:sz w:val="20"/>
              </w:rPr>
            </w:pP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val="restart"/>
          </w:tcPr>
          <w:p w:rsidR="001D28B6" w:rsidRPr="00E63937" w:rsidRDefault="001D28B6" w:rsidP="00005CBB">
            <w:pPr>
              <w:jc w:val="center"/>
              <w:rPr>
                <w:sz w:val="20"/>
              </w:rPr>
            </w:pPr>
            <w:r>
              <w:rPr>
                <w:sz w:val="20"/>
              </w:rPr>
              <w:t>1.</w:t>
            </w:r>
          </w:p>
        </w:tc>
        <w:tc>
          <w:tcPr>
            <w:tcW w:w="4900" w:type="dxa"/>
            <w:vMerge w:val="restart"/>
          </w:tcPr>
          <w:p w:rsidR="001D28B6" w:rsidRPr="00E63937" w:rsidRDefault="001D28B6" w:rsidP="00005CBB">
            <w:pPr>
              <w:jc w:val="both"/>
              <w:rPr>
                <w:sz w:val="20"/>
              </w:rPr>
            </w:pPr>
            <w:r w:rsidRPr="00457B69">
              <w:rPr>
                <w:color w:val="000000"/>
                <w:sz w:val="20"/>
              </w:rPr>
              <w:t xml:space="preserve">Предоставление из Перечня </w:t>
            </w:r>
            <w:r>
              <w:rPr>
                <w:color w:val="000000"/>
                <w:sz w:val="20"/>
              </w:rPr>
              <w:t xml:space="preserve">муниципального имущества, </w:t>
            </w:r>
            <w:r w:rsidRPr="00457B69">
              <w:rPr>
                <w:color w:val="000000"/>
                <w:sz w:val="20"/>
              </w:rPr>
              <w:t>предназна</w:t>
            </w:r>
            <w:r>
              <w:rPr>
                <w:color w:val="000000"/>
                <w:sz w:val="20"/>
              </w:rPr>
              <w:t>ченного</w:t>
            </w:r>
            <w:r w:rsidRPr="00457B69">
              <w:rPr>
                <w:color w:val="000000"/>
                <w:sz w:val="20"/>
              </w:rPr>
              <w:t xml:space="preserve"> для передачи во временное владение и (или) пользование субъектам малого и среднего предпринима</w:t>
            </w:r>
            <w:r>
              <w:rPr>
                <w:color w:val="000000"/>
                <w:sz w:val="20"/>
              </w:rPr>
              <w:t xml:space="preserve">тельства, </w:t>
            </w:r>
            <w:r w:rsidRPr="00457B69">
              <w:rPr>
                <w:color w:val="000000"/>
                <w:sz w:val="20"/>
              </w:rPr>
              <w:t xml:space="preserve"> организациям, образующим инфраструктуру поддержки</w:t>
            </w:r>
            <w:r>
              <w:rPr>
                <w:color w:val="000000"/>
                <w:sz w:val="20"/>
              </w:rPr>
              <w:t xml:space="preserve"> субъектов</w:t>
            </w:r>
            <w:r w:rsidRPr="00457B69">
              <w:rPr>
                <w:color w:val="000000"/>
                <w:sz w:val="20"/>
              </w:rPr>
              <w:t xml:space="preserve"> малого и среднего предпринимательства</w:t>
            </w:r>
          </w:p>
        </w:tc>
        <w:tc>
          <w:tcPr>
            <w:tcW w:w="2800" w:type="dxa"/>
          </w:tcPr>
          <w:p w:rsidR="001D28B6" w:rsidRDefault="001D28B6" w:rsidP="00005CBB">
            <w:pPr>
              <w:jc w:val="both"/>
              <w:rPr>
                <w:sz w:val="20"/>
              </w:rPr>
            </w:pPr>
            <w:r>
              <w:rPr>
                <w:b/>
                <w:sz w:val="20"/>
              </w:rPr>
              <w:t>ВСЕГО:</w:t>
            </w:r>
          </w:p>
        </w:tc>
        <w:tc>
          <w:tcPr>
            <w:tcW w:w="856"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Бюджет муниципального образования «Калевальский</w:t>
            </w:r>
          </w:p>
          <w:p w:rsidR="001D28B6" w:rsidRDefault="001D28B6" w:rsidP="00005CBB">
            <w:pPr>
              <w:jc w:val="both"/>
              <w:rPr>
                <w:sz w:val="20"/>
              </w:rPr>
            </w:pPr>
            <w:r>
              <w:rPr>
                <w:sz w:val="20"/>
              </w:rPr>
              <w:t xml:space="preserve"> национальный район»</w:t>
            </w:r>
          </w:p>
        </w:tc>
        <w:tc>
          <w:tcPr>
            <w:tcW w:w="856" w:type="dxa"/>
          </w:tcPr>
          <w:p w:rsidR="001D28B6" w:rsidRPr="004A0F61" w:rsidRDefault="001D28B6" w:rsidP="00005CBB">
            <w:pPr>
              <w:jc w:val="center"/>
              <w:rPr>
                <w:b/>
                <w:sz w:val="20"/>
              </w:rPr>
            </w:pPr>
            <w:r w:rsidRPr="004A0F61">
              <w:rPr>
                <w:b/>
                <w:sz w:val="20"/>
              </w:rPr>
              <w:t>0</w:t>
            </w:r>
          </w:p>
        </w:tc>
        <w:tc>
          <w:tcPr>
            <w:tcW w:w="857" w:type="dxa"/>
          </w:tcPr>
          <w:p w:rsidR="001D28B6" w:rsidRPr="004A0F61" w:rsidRDefault="001D28B6" w:rsidP="00005CBB">
            <w:pPr>
              <w:jc w:val="center"/>
              <w:rPr>
                <w:b/>
                <w:sz w:val="20"/>
              </w:rPr>
            </w:pPr>
            <w:r w:rsidRPr="004A0F61">
              <w:rPr>
                <w:b/>
                <w:sz w:val="20"/>
              </w:rPr>
              <w:t>0</w:t>
            </w:r>
          </w:p>
        </w:tc>
        <w:tc>
          <w:tcPr>
            <w:tcW w:w="857" w:type="dxa"/>
          </w:tcPr>
          <w:p w:rsidR="001D28B6" w:rsidRPr="004A0F61" w:rsidRDefault="001D28B6" w:rsidP="00005CBB">
            <w:pPr>
              <w:jc w:val="center"/>
              <w:rPr>
                <w:b/>
                <w:sz w:val="20"/>
              </w:rPr>
            </w:pPr>
            <w:r w:rsidRPr="004A0F61">
              <w:rPr>
                <w:b/>
                <w:sz w:val="20"/>
              </w:rPr>
              <w:t>0</w:t>
            </w:r>
          </w:p>
        </w:tc>
        <w:tc>
          <w:tcPr>
            <w:tcW w:w="857" w:type="dxa"/>
          </w:tcPr>
          <w:p w:rsidR="001D28B6" w:rsidRPr="004A0F61" w:rsidRDefault="001D28B6" w:rsidP="00005CBB">
            <w:pPr>
              <w:jc w:val="center"/>
              <w:rPr>
                <w:b/>
                <w:sz w:val="20"/>
              </w:rPr>
            </w:pPr>
            <w:r w:rsidRPr="004A0F61">
              <w:rPr>
                <w:b/>
                <w:sz w:val="20"/>
              </w:rPr>
              <w:t>0</w:t>
            </w:r>
          </w:p>
        </w:tc>
        <w:tc>
          <w:tcPr>
            <w:tcW w:w="857" w:type="dxa"/>
          </w:tcPr>
          <w:p w:rsidR="001D28B6" w:rsidRPr="004A0F61" w:rsidRDefault="001D28B6" w:rsidP="00005CBB">
            <w:pPr>
              <w:jc w:val="center"/>
              <w:rPr>
                <w:b/>
                <w:sz w:val="20"/>
              </w:rPr>
            </w:pPr>
            <w:r w:rsidRPr="004A0F61">
              <w:rPr>
                <w:b/>
                <w:sz w:val="20"/>
              </w:rPr>
              <w:t>0</w:t>
            </w:r>
          </w:p>
        </w:tc>
        <w:tc>
          <w:tcPr>
            <w:tcW w:w="857" w:type="dxa"/>
          </w:tcPr>
          <w:p w:rsidR="001D28B6" w:rsidRPr="004A0F61" w:rsidRDefault="001D28B6" w:rsidP="00005CBB">
            <w:pPr>
              <w:jc w:val="center"/>
              <w:rPr>
                <w:b/>
                <w:sz w:val="20"/>
              </w:rPr>
            </w:pPr>
            <w:r w:rsidRPr="004A0F61">
              <w:rPr>
                <w:b/>
                <w:sz w:val="20"/>
              </w:rPr>
              <w:t>0</w:t>
            </w:r>
          </w:p>
        </w:tc>
      </w:tr>
      <w:tr w:rsidR="001D28B6" w:rsidRPr="00E63937" w:rsidTr="00005CBB">
        <w:tc>
          <w:tcPr>
            <w:tcW w:w="1088" w:type="dxa"/>
            <w:vMerge w:val="restart"/>
          </w:tcPr>
          <w:p w:rsidR="001D28B6" w:rsidRPr="00E63937" w:rsidRDefault="001D28B6" w:rsidP="00005CBB">
            <w:pPr>
              <w:jc w:val="center"/>
              <w:rPr>
                <w:sz w:val="20"/>
              </w:rPr>
            </w:pPr>
          </w:p>
        </w:tc>
        <w:tc>
          <w:tcPr>
            <w:tcW w:w="4900" w:type="dxa"/>
            <w:vMerge w:val="restart"/>
          </w:tcPr>
          <w:p w:rsidR="001D28B6" w:rsidRPr="00E63937" w:rsidRDefault="001D28B6" w:rsidP="00005CBB">
            <w:pPr>
              <w:jc w:val="both"/>
              <w:rPr>
                <w:sz w:val="20"/>
              </w:rPr>
            </w:pPr>
            <w:r w:rsidRPr="00A77251">
              <w:rPr>
                <w:b/>
                <w:color w:val="000000"/>
                <w:sz w:val="20"/>
                <w:u w:val="single"/>
              </w:rPr>
              <w:t>Задача 3:</w:t>
            </w:r>
            <w:r w:rsidRPr="00A77251">
              <w:rPr>
                <w:color w:val="000000"/>
                <w:sz w:val="20"/>
              </w:rPr>
              <w:t xml:space="preserve"> Развитие информационной поддержки субъектов малого и среднего предпринимательства, содействие повышению престижа </w:t>
            </w:r>
            <w:proofErr w:type="spellStart"/>
            <w:r w:rsidRPr="00A77251">
              <w:rPr>
                <w:color w:val="000000"/>
                <w:sz w:val="20"/>
              </w:rPr>
              <w:t>предприни</w:t>
            </w:r>
            <w:r>
              <w:rPr>
                <w:color w:val="000000"/>
                <w:sz w:val="20"/>
              </w:rPr>
              <w:t>-</w:t>
            </w:r>
            <w:r w:rsidRPr="00A77251">
              <w:rPr>
                <w:color w:val="000000"/>
                <w:sz w:val="20"/>
              </w:rPr>
              <w:lastRenderedPageBreak/>
              <w:t>мательской</w:t>
            </w:r>
            <w:proofErr w:type="spellEnd"/>
            <w:r w:rsidRPr="00A77251">
              <w:rPr>
                <w:color w:val="000000"/>
                <w:sz w:val="20"/>
              </w:rPr>
              <w:t xml:space="preserve"> деятельности муниципального образования  «</w:t>
            </w:r>
            <w:proofErr w:type="spellStart"/>
            <w:r>
              <w:rPr>
                <w:color w:val="000000"/>
                <w:sz w:val="20"/>
              </w:rPr>
              <w:t>Боровское</w:t>
            </w:r>
            <w:proofErr w:type="spellEnd"/>
            <w:r>
              <w:rPr>
                <w:color w:val="000000"/>
                <w:sz w:val="20"/>
              </w:rPr>
              <w:t xml:space="preserve"> сельское поселение</w:t>
            </w:r>
            <w:r w:rsidRPr="00A77251">
              <w:rPr>
                <w:color w:val="000000"/>
                <w:sz w:val="20"/>
              </w:rPr>
              <w:t>».</w:t>
            </w:r>
          </w:p>
        </w:tc>
        <w:tc>
          <w:tcPr>
            <w:tcW w:w="2800" w:type="dxa"/>
          </w:tcPr>
          <w:p w:rsidR="001D28B6" w:rsidRDefault="001D28B6" w:rsidP="00005CBB">
            <w:pPr>
              <w:jc w:val="both"/>
              <w:rPr>
                <w:sz w:val="20"/>
              </w:rPr>
            </w:pPr>
            <w:r>
              <w:rPr>
                <w:b/>
                <w:sz w:val="20"/>
              </w:rPr>
              <w:lastRenderedPageBreak/>
              <w:t>ВСЕГО:</w:t>
            </w:r>
          </w:p>
        </w:tc>
        <w:tc>
          <w:tcPr>
            <w:tcW w:w="856" w:type="dxa"/>
          </w:tcPr>
          <w:p w:rsidR="001D28B6" w:rsidRPr="004A0F61" w:rsidRDefault="001D28B6" w:rsidP="00005CBB">
            <w:pPr>
              <w:jc w:val="center"/>
              <w:rPr>
                <w:b/>
                <w:sz w:val="20"/>
              </w:rPr>
            </w:pPr>
            <w:r>
              <w:rPr>
                <w:b/>
                <w:sz w:val="20"/>
              </w:rPr>
              <w:t>85</w:t>
            </w:r>
          </w:p>
        </w:tc>
        <w:tc>
          <w:tcPr>
            <w:tcW w:w="857" w:type="dxa"/>
          </w:tcPr>
          <w:p w:rsidR="001D28B6" w:rsidRPr="004A0F61" w:rsidRDefault="001D28B6" w:rsidP="00005CBB">
            <w:pPr>
              <w:jc w:val="center"/>
              <w:rPr>
                <w:b/>
                <w:sz w:val="20"/>
              </w:rPr>
            </w:pPr>
            <w:r>
              <w:rPr>
                <w:b/>
                <w:sz w:val="20"/>
              </w:rPr>
              <w:t>13</w:t>
            </w:r>
          </w:p>
        </w:tc>
        <w:tc>
          <w:tcPr>
            <w:tcW w:w="857" w:type="dxa"/>
          </w:tcPr>
          <w:p w:rsidR="001D28B6" w:rsidRPr="004A0F61" w:rsidRDefault="001D28B6" w:rsidP="00005CBB">
            <w:pPr>
              <w:jc w:val="center"/>
              <w:rPr>
                <w:b/>
                <w:sz w:val="20"/>
              </w:rPr>
            </w:pPr>
            <w:r>
              <w:rPr>
                <w:b/>
                <w:sz w:val="20"/>
              </w:rPr>
              <w:t>14</w:t>
            </w:r>
          </w:p>
        </w:tc>
        <w:tc>
          <w:tcPr>
            <w:tcW w:w="857" w:type="dxa"/>
          </w:tcPr>
          <w:p w:rsidR="001D28B6" w:rsidRPr="004A0F61" w:rsidRDefault="001D28B6" w:rsidP="00005CBB">
            <w:pPr>
              <w:jc w:val="center"/>
              <w:rPr>
                <w:b/>
                <w:sz w:val="20"/>
              </w:rPr>
            </w:pPr>
            <w:r>
              <w:rPr>
                <w:b/>
                <w:sz w:val="20"/>
              </w:rPr>
              <w:t>14,5</w:t>
            </w:r>
          </w:p>
        </w:tc>
        <w:tc>
          <w:tcPr>
            <w:tcW w:w="857" w:type="dxa"/>
          </w:tcPr>
          <w:p w:rsidR="001D28B6" w:rsidRPr="004A0F61" w:rsidRDefault="001D28B6" w:rsidP="00005CBB">
            <w:pPr>
              <w:jc w:val="center"/>
              <w:rPr>
                <w:b/>
                <w:sz w:val="20"/>
              </w:rPr>
            </w:pPr>
            <w:r>
              <w:rPr>
                <w:b/>
                <w:sz w:val="20"/>
              </w:rPr>
              <w:t>15,5</w:t>
            </w:r>
          </w:p>
        </w:tc>
        <w:tc>
          <w:tcPr>
            <w:tcW w:w="857" w:type="dxa"/>
          </w:tcPr>
          <w:p w:rsidR="001D28B6" w:rsidRPr="004A0F61" w:rsidRDefault="001D28B6" w:rsidP="00005CBB">
            <w:pPr>
              <w:jc w:val="center"/>
              <w:rPr>
                <w:b/>
                <w:sz w:val="20"/>
              </w:rPr>
            </w:pPr>
            <w:r>
              <w:rPr>
                <w:b/>
                <w:sz w:val="20"/>
              </w:rPr>
              <w:t>16</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Бюджет муниципального образования «Калевальский</w:t>
            </w:r>
          </w:p>
          <w:p w:rsidR="001D28B6" w:rsidRDefault="001D28B6" w:rsidP="00005CBB">
            <w:pPr>
              <w:jc w:val="both"/>
              <w:rPr>
                <w:sz w:val="20"/>
              </w:rPr>
            </w:pPr>
            <w:r>
              <w:rPr>
                <w:sz w:val="20"/>
              </w:rPr>
              <w:t xml:space="preserve"> национальный район»</w:t>
            </w:r>
          </w:p>
        </w:tc>
        <w:tc>
          <w:tcPr>
            <w:tcW w:w="856" w:type="dxa"/>
          </w:tcPr>
          <w:p w:rsidR="001D28B6" w:rsidRPr="004A0F61" w:rsidRDefault="001D28B6" w:rsidP="00005CBB">
            <w:pPr>
              <w:jc w:val="center"/>
              <w:rPr>
                <w:sz w:val="20"/>
              </w:rPr>
            </w:pPr>
            <w:r>
              <w:rPr>
                <w:sz w:val="20"/>
              </w:rPr>
              <w:t>85</w:t>
            </w:r>
          </w:p>
        </w:tc>
        <w:tc>
          <w:tcPr>
            <w:tcW w:w="857" w:type="dxa"/>
          </w:tcPr>
          <w:p w:rsidR="001D28B6" w:rsidRPr="004A0F61" w:rsidRDefault="001D28B6" w:rsidP="00005CBB">
            <w:pPr>
              <w:jc w:val="center"/>
              <w:rPr>
                <w:sz w:val="20"/>
              </w:rPr>
            </w:pPr>
            <w:r>
              <w:rPr>
                <w:sz w:val="20"/>
              </w:rPr>
              <w:t>13</w:t>
            </w:r>
          </w:p>
        </w:tc>
        <w:tc>
          <w:tcPr>
            <w:tcW w:w="857" w:type="dxa"/>
          </w:tcPr>
          <w:p w:rsidR="001D28B6" w:rsidRPr="004A0F61" w:rsidRDefault="001D28B6" w:rsidP="00005CBB">
            <w:pPr>
              <w:jc w:val="center"/>
              <w:rPr>
                <w:sz w:val="20"/>
              </w:rPr>
            </w:pPr>
            <w:r>
              <w:rPr>
                <w:sz w:val="20"/>
              </w:rPr>
              <w:t>14</w:t>
            </w:r>
          </w:p>
        </w:tc>
        <w:tc>
          <w:tcPr>
            <w:tcW w:w="857" w:type="dxa"/>
          </w:tcPr>
          <w:p w:rsidR="001D28B6" w:rsidRPr="004A0F61" w:rsidRDefault="001D28B6" w:rsidP="00005CBB">
            <w:pPr>
              <w:jc w:val="center"/>
              <w:rPr>
                <w:sz w:val="20"/>
              </w:rPr>
            </w:pPr>
            <w:r>
              <w:rPr>
                <w:sz w:val="20"/>
              </w:rPr>
              <w:t>14,5</w:t>
            </w:r>
          </w:p>
        </w:tc>
        <w:tc>
          <w:tcPr>
            <w:tcW w:w="857" w:type="dxa"/>
          </w:tcPr>
          <w:p w:rsidR="001D28B6" w:rsidRPr="004A0F61" w:rsidRDefault="001D28B6" w:rsidP="00005CBB">
            <w:pPr>
              <w:jc w:val="center"/>
              <w:rPr>
                <w:sz w:val="20"/>
              </w:rPr>
            </w:pPr>
            <w:r>
              <w:rPr>
                <w:sz w:val="20"/>
              </w:rPr>
              <w:t>15,5</w:t>
            </w:r>
          </w:p>
        </w:tc>
        <w:tc>
          <w:tcPr>
            <w:tcW w:w="857" w:type="dxa"/>
          </w:tcPr>
          <w:p w:rsidR="001D28B6" w:rsidRPr="004A0F61" w:rsidRDefault="001D28B6" w:rsidP="00005CBB">
            <w:pPr>
              <w:jc w:val="center"/>
              <w:rPr>
                <w:sz w:val="20"/>
              </w:rPr>
            </w:pPr>
            <w:r>
              <w:rPr>
                <w:sz w:val="20"/>
              </w:rPr>
              <w:t>16</w:t>
            </w:r>
          </w:p>
        </w:tc>
      </w:tr>
      <w:tr w:rsidR="001D28B6" w:rsidRPr="00E63937" w:rsidTr="00005CBB">
        <w:tc>
          <w:tcPr>
            <w:tcW w:w="1088" w:type="dxa"/>
            <w:vMerge w:val="restart"/>
          </w:tcPr>
          <w:p w:rsidR="001D28B6" w:rsidRPr="00E63937" w:rsidRDefault="001D28B6" w:rsidP="00005CBB">
            <w:pPr>
              <w:jc w:val="center"/>
              <w:rPr>
                <w:sz w:val="20"/>
              </w:rPr>
            </w:pPr>
            <w:r>
              <w:rPr>
                <w:sz w:val="20"/>
              </w:rPr>
              <w:t>1.</w:t>
            </w:r>
          </w:p>
        </w:tc>
        <w:tc>
          <w:tcPr>
            <w:tcW w:w="4900" w:type="dxa"/>
            <w:vMerge w:val="restart"/>
          </w:tcPr>
          <w:p w:rsidR="001D28B6" w:rsidRPr="00E63937" w:rsidRDefault="001D28B6" w:rsidP="00005CBB">
            <w:pPr>
              <w:jc w:val="both"/>
              <w:rPr>
                <w:sz w:val="20"/>
              </w:rPr>
            </w:pPr>
            <w:r w:rsidRPr="00A77251">
              <w:rPr>
                <w:color w:val="000000"/>
                <w:sz w:val="20"/>
              </w:rPr>
              <w:t xml:space="preserve">Продвижение и обеспечение функционирования официального сайта Администрации </w:t>
            </w:r>
            <w:r>
              <w:rPr>
                <w:color w:val="000000"/>
                <w:sz w:val="20"/>
              </w:rPr>
              <w:t>Боровского сельского поселения</w:t>
            </w:r>
          </w:p>
        </w:tc>
        <w:tc>
          <w:tcPr>
            <w:tcW w:w="2800" w:type="dxa"/>
          </w:tcPr>
          <w:p w:rsidR="001D28B6" w:rsidRDefault="001D28B6" w:rsidP="00005CBB">
            <w:pPr>
              <w:jc w:val="both"/>
              <w:rPr>
                <w:sz w:val="20"/>
              </w:rPr>
            </w:pPr>
            <w:r>
              <w:rPr>
                <w:b/>
                <w:sz w:val="20"/>
              </w:rPr>
              <w:t>ВСЕГО:</w:t>
            </w:r>
          </w:p>
        </w:tc>
        <w:tc>
          <w:tcPr>
            <w:tcW w:w="856" w:type="dxa"/>
          </w:tcPr>
          <w:p w:rsidR="001D28B6" w:rsidRPr="00434C60" w:rsidRDefault="001D28B6" w:rsidP="00005CBB">
            <w:pPr>
              <w:jc w:val="center"/>
              <w:rPr>
                <w:b/>
                <w:sz w:val="20"/>
              </w:rPr>
            </w:pPr>
            <w:r w:rsidRPr="00434C60">
              <w:rPr>
                <w:b/>
                <w:sz w:val="20"/>
              </w:rPr>
              <w:t>78</w:t>
            </w:r>
          </w:p>
        </w:tc>
        <w:tc>
          <w:tcPr>
            <w:tcW w:w="857" w:type="dxa"/>
          </w:tcPr>
          <w:p w:rsidR="001D28B6" w:rsidRPr="00434C60" w:rsidRDefault="001D28B6" w:rsidP="00005CBB">
            <w:pPr>
              <w:jc w:val="center"/>
              <w:rPr>
                <w:b/>
                <w:sz w:val="20"/>
              </w:rPr>
            </w:pPr>
            <w:r w:rsidRPr="00434C60">
              <w:rPr>
                <w:b/>
                <w:sz w:val="20"/>
              </w:rPr>
              <w:t>12</w:t>
            </w:r>
          </w:p>
        </w:tc>
        <w:tc>
          <w:tcPr>
            <w:tcW w:w="857" w:type="dxa"/>
          </w:tcPr>
          <w:p w:rsidR="001D28B6" w:rsidRPr="00434C60" w:rsidRDefault="001D28B6" w:rsidP="00005CBB">
            <w:pPr>
              <w:jc w:val="center"/>
              <w:rPr>
                <w:b/>
                <w:sz w:val="20"/>
              </w:rPr>
            </w:pPr>
            <w:r w:rsidRPr="00434C60">
              <w:rPr>
                <w:b/>
                <w:sz w:val="20"/>
              </w:rPr>
              <w:t>13</w:t>
            </w:r>
          </w:p>
        </w:tc>
        <w:tc>
          <w:tcPr>
            <w:tcW w:w="857" w:type="dxa"/>
          </w:tcPr>
          <w:p w:rsidR="001D28B6" w:rsidRPr="00434C60" w:rsidRDefault="001D28B6" w:rsidP="00005CBB">
            <w:pPr>
              <w:jc w:val="center"/>
              <w:rPr>
                <w:b/>
                <w:sz w:val="20"/>
              </w:rPr>
            </w:pPr>
            <w:r w:rsidRPr="00434C60">
              <w:rPr>
                <w:b/>
                <w:sz w:val="20"/>
              </w:rPr>
              <w:t>13</w:t>
            </w:r>
          </w:p>
        </w:tc>
        <w:tc>
          <w:tcPr>
            <w:tcW w:w="857" w:type="dxa"/>
          </w:tcPr>
          <w:p w:rsidR="001D28B6" w:rsidRPr="00434C60" w:rsidRDefault="001D28B6" w:rsidP="00005CBB">
            <w:pPr>
              <w:jc w:val="center"/>
              <w:rPr>
                <w:b/>
                <w:sz w:val="20"/>
              </w:rPr>
            </w:pPr>
            <w:r w:rsidRPr="00434C60">
              <w:rPr>
                <w:b/>
                <w:sz w:val="20"/>
              </w:rPr>
              <w:t>14</w:t>
            </w:r>
          </w:p>
        </w:tc>
        <w:tc>
          <w:tcPr>
            <w:tcW w:w="857" w:type="dxa"/>
          </w:tcPr>
          <w:p w:rsidR="001D28B6" w:rsidRPr="00434C60" w:rsidRDefault="001D28B6" w:rsidP="00005CBB">
            <w:pPr>
              <w:jc w:val="center"/>
              <w:rPr>
                <w:b/>
                <w:sz w:val="20"/>
              </w:rPr>
            </w:pPr>
            <w:r w:rsidRPr="00434C60">
              <w:rPr>
                <w:b/>
                <w:sz w:val="20"/>
              </w:rPr>
              <w:t>14</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Бюджет муниципального образования «</w:t>
            </w:r>
            <w:proofErr w:type="spellStart"/>
            <w:r>
              <w:rPr>
                <w:sz w:val="20"/>
              </w:rPr>
              <w:t>Боровское</w:t>
            </w:r>
            <w:proofErr w:type="spellEnd"/>
            <w:r>
              <w:rPr>
                <w:sz w:val="20"/>
              </w:rPr>
              <w:t xml:space="preserve"> сельское поселение»</w:t>
            </w:r>
          </w:p>
        </w:tc>
        <w:tc>
          <w:tcPr>
            <w:tcW w:w="856" w:type="dxa"/>
          </w:tcPr>
          <w:p w:rsidR="001D28B6" w:rsidRDefault="001D28B6" w:rsidP="00005CBB">
            <w:pPr>
              <w:jc w:val="center"/>
              <w:rPr>
                <w:sz w:val="20"/>
              </w:rPr>
            </w:pPr>
            <w:r>
              <w:rPr>
                <w:sz w:val="20"/>
              </w:rPr>
              <w:t>78</w:t>
            </w:r>
          </w:p>
        </w:tc>
        <w:tc>
          <w:tcPr>
            <w:tcW w:w="857" w:type="dxa"/>
          </w:tcPr>
          <w:p w:rsidR="001D28B6" w:rsidRDefault="001D28B6" w:rsidP="00005CBB">
            <w:pPr>
              <w:jc w:val="center"/>
              <w:rPr>
                <w:sz w:val="20"/>
              </w:rPr>
            </w:pPr>
            <w:r>
              <w:rPr>
                <w:sz w:val="20"/>
              </w:rPr>
              <w:t>12</w:t>
            </w:r>
          </w:p>
        </w:tc>
        <w:tc>
          <w:tcPr>
            <w:tcW w:w="857" w:type="dxa"/>
          </w:tcPr>
          <w:p w:rsidR="001D28B6" w:rsidRDefault="001D28B6" w:rsidP="00005CBB">
            <w:pPr>
              <w:jc w:val="center"/>
              <w:rPr>
                <w:sz w:val="20"/>
              </w:rPr>
            </w:pPr>
            <w:r>
              <w:rPr>
                <w:sz w:val="20"/>
              </w:rPr>
              <w:t>13</w:t>
            </w:r>
          </w:p>
        </w:tc>
        <w:tc>
          <w:tcPr>
            <w:tcW w:w="857" w:type="dxa"/>
          </w:tcPr>
          <w:p w:rsidR="001D28B6" w:rsidRDefault="001D28B6" w:rsidP="00005CBB">
            <w:pPr>
              <w:jc w:val="center"/>
              <w:rPr>
                <w:sz w:val="20"/>
              </w:rPr>
            </w:pPr>
            <w:r>
              <w:rPr>
                <w:sz w:val="20"/>
              </w:rPr>
              <w:t>13</w:t>
            </w:r>
          </w:p>
        </w:tc>
        <w:tc>
          <w:tcPr>
            <w:tcW w:w="857" w:type="dxa"/>
          </w:tcPr>
          <w:p w:rsidR="001D28B6" w:rsidRDefault="001D28B6" w:rsidP="00005CBB">
            <w:pPr>
              <w:jc w:val="center"/>
              <w:rPr>
                <w:sz w:val="20"/>
              </w:rPr>
            </w:pPr>
            <w:r>
              <w:rPr>
                <w:sz w:val="20"/>
              </w:rPr>
              <w:t>14</w:t>
            </w:r>
          </w:p>
        </w:tc>
        <w:tc>
          <w:tcPr>
            <w:tcW w:w="857" w:type="dxa"/>
          </w:tcPr>
          <w:p w:rsidR="001D28B6" w:rsidRDefault="001D28B6" w:rsidP="00005CBB">
            <w:pPr>
              <w:jc w:val="center"/>
              <w:rPr>
                <w:sz w:val="20"/>
              </w:rPr>
            </w:pPr>
            <w:r>
              <w:rPr>
                <w:sz w:val="20"/>
              </w:rPr>
              <w:t>14</w:t>
            </w:r>
          </w:p>
        </w:tc>
      </w:tr>
      <w:tr w:rsidR="001D28B6" w:rsidRPr="00E63937" w:rsidTr="00005CBB">
        <w:tc>
          <w:tcPr>
            <w:tcW w:w="1088" w:type="dxa"/>
            <w:vMerge w:val="restart"/>
          </w:tcPr>
          <w:p w:rsidR="001D28B6" w:rsidRPr="00E63937" w:rsidRDefault="001D28B6" w:rsidP="00005CBB">
            <w:pPr>
              <w:jc w:val="center"/>
              <w:rPr>
                <w:sz w:val="20"/>
              </w:rPr>
            </w:pPr>
            <w:r>
              <w:rPr>
                <w:sz w:val="20"/>
              </w:rPr>
              <w:t>2.</w:t>
            </w:r>
          </w:p>
        </w:tc>
        <w:tc>
          <w:tcPr>
            <w:tcW w:w="4900" w:type="dxa"/>
            <w:vMerge w:val="restart"/>
          </w:tcPr>
          <w:p w:rsidR="001D28B6" w:rsidRPr="00E63937" w:rsidRDefault="001D28B6" w:rsidP="00005CBB">
            <w:pPr>
              <w:rPr>
                <w:sz w:val="20"/>
              </w:rPr>
            </w:pPr>
            <w:r w:rsidRPr="00A77251">
              <w:rPr>
                <w:color w:val="000000"/>
                <w:sz w:val="20"/>
              </w:rPr>
              <w:t>Проведение семинаров и иных консультационных мероприятий</w:t>
            </w:r>
          </w:p>
        </w:tc>
        <w:tc>
          <w:tcPr>
            <w:tcW w:w="2800" w:type="dxa"/>
          </w:tcPr>
          <w:p w:rsidR="001D28B6" w:rsidRDefault="001D28B6" w:rsidP="00005CBB">
            <w:pPr>
              <w:jc w:val="both"/>
              <w:rPr>
                <w:sz w:val="20"/>
              </w:rPr>
            </w:pPr>
            <w:r>
              <w:rPr>
                <w:b/>
                <w:sz w:val="20"/>
              </w:rPr>
              <w:t>ВСЕГО:</w:t>
            </w:r>
          </w:p>
        </w:tc>
        <w:tc>
          <w:tcPr>
            <w:tcW w:w="856"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c>
          <w:tcPr>
            <w:tcW w:w="857" w:type="dxa"/>
          </w:tcPr>
          <w:p w:rsidR="001D28B6" w:rsidRPr="00A60BEB" w:rsidRDefault="001D28B6" w:rsidP="00005CBB">
            <w:pPr>
              <w:jc w:val="center"/>
              <w:rPr>
                <w:b/>
                <w:sz w:val="20"/>
              </w:rPr>
            </w:pPr>
            <w:r>
              <w:rPr>
                <w:b/>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Бюджет муниципального образования «Калевальский</w:t>
            </w:r>
          </w:p>
          <w:p w:rsidR="001D28B6" w:rsidRDefault="001D28B6" w:rsidP="00005CBB">
            <w:pPr>
              <w:jc w:val="both"/>
              <w:rPr>
                <w:sz w:val="20"/>
              </w:rPr>
            </w:pPr>
            <w:r>
              <w:rPr>
                <w:sz w:val="20"/>
              </w:rPr>
              <w:t xml:space="preserve"> национальный район»</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val="restart"/>
          </w:tcPr>
          <w:p w:rsidR="001D28B6" w:rsidRPr="00E63937" w:rsidRDefault="001D28B6" w:rsidP="00005CBB">
            <w:pPr>
              <w:jc w:val="center"/>
              <w:rPr>
                <w:sz w:val="20"/>
              </w:rPr>
            </w:pPr>
            <w:r>
              <w:rPr>
                <w:sz w:val="20"/>
              </w:rPr>
              <w:t>3.</w:t>
            </w:r>
          </w:p>
        </w:tc>
        <w:tc>
          <w:tcPr>
            <w:tcW w:w="4900" w:type="dxa"/>
            <w:vMerge w:val="restart"/>
          </w:tcPr>
          <w:p w:rsidR="001D28B6" w:rsidRPr="00E63937" w:rsidRDefault="001D28B6" w:rsidP="00005CBB">
            <w:pPr>
              <w:jc w:val="both"/>
              <w:rPr>
                <w:sz w:val="20"/>
              </w:rPr>
            </w:pPr>
            <w:r w:rsidRPr="00A77251">
              <w:rPr>
                <w:color w:val="000000"/>
                <w:sz w:val="20"/>
              </w:rPr>
              <w:t>Информирование субъектов малого и среднего предпринимательства о действующих механизмах и формах государственной и муниципальной поддержки.</w:t>
            </w:r>
          </w:p>
        </w:tc>
        <w:tc>
          <w:tcPr>
            <w:tcW w:w="2800" w:type="dxa"/>
          </w:tcPr>
          <w:p w:rsidR="001D28B6" w:rsidRDefault="001D28B6" w:rsidP="00005CBB">
            <w:pPr>
              <w:jc w:val="both"/>
              <w:rPr>
                <w:sz w:val="20"/>
              </w:rPr>
            </w:pPr>
            <w:r>
              <w:rPr>
                <w:b/>
                <w:sz w:val="20"/>
              </w:rPr>
              <w:t>ВСЕГО:</w:t>
            </w:r>
          </w:p>
        </w:tc>
        <w:tc>
          <w:tcPr>
            <w:tcW w:w="856" w:type="dxa"/>
          </w:tcPr>
          <w:p w:rsidR="001D28B6" w:rsidRPr="004A0F61" w:rsidRDefault="001D28B6" w:rsidP="00005CBB">
            <w:pPr>
              <w:jc w:val="center"/>
              <w:rPr>
                <w:b/>
                <w:sz w:val="20"/>
              </w:rPr>
            </w:pPr>
            <w:r>
              <w:rPr>
                <w:b/>
                <w:sz w:val="20"/>
              </w:rPr>
              <w:t>7</w:t>
            </w:r>
          </w:p>
        </w:tc>
        <w:tc>
          <w:tcPr>
            <w:tcW w:w="857" w:type="dxa"/>
          </w:tcPr>
          <w:p w:rsidR="001D28B6" w:rsidRPr="004A0F61" w:rsidRDefault="001D28B6" w:rsidP="00005CBB">
            <w:pPr>
              <w:jc w:val="center"/>
              <w:rPr>
                <w:b/>
                <w:sz w:val="20"/>
              </w:rPr>
            </w:pPr>
            <w:r>
              <w:rPr>
                <w:b/>
                <w:sz w:val="20"/>
              </w:rPr>
              <w:t>1</w:t>
            </w:r>
          </w:p>
        </w:tc>
        <w:tc>
          <w:tcPr>
            <w:tcW w:w="857" w:type="dxa"/>
          </w:tcPr>
          <w:p w:rsidR="001D28B6" w:rsidRPr="004A0F61" w:rsidRDefault="001D28B6" w:rsidP="00005CBB">
            <w:pPr>
              <w:jc w:val="center"/>
              <w:rPr>
                <w:b/>
                <w:sz w:val="20"/>
              </w:rPr>
            </w:pPr>
            <w:r>
              <w:rPr>
                <w:b/>
                <w:sz w:val="20"/>
              </w:rPr>
              <w:t>1</w:t>
            </w:r>
          </w:p>
        </w:tc>
        <w:tc>
          <w:tcPr>
            <w:tcW w:w="857" w:type="dxa"/>
          </w:tcPr>
          <w:p w:rsidR="001D28B6" w:rsidRPr="004A0F61" w:rsidRDefault="001D28B6" w:rsidP="00005CBB">
            <w:pPr>
              <w:jc w:val="center"/>
              <w:rPr>
                <w:b/>
                <w:sz w:val="20"/>
              </w:rPr>
            </w:pPr>
            <w:r>
              <w:rPr>
                <w:b/>
                <w:sz w:val="20"/>
              </w:rPr>
              <w:t>1,</w:t>
            </w:r>
            <w:r w:rsidRPr="004A0F61">
              <w:rPr>
                <w:b/>
                <w:sz w:val="20"/>
              </w:rPr>
              <w:t>5</w:t>
            </w:r>
          </w:p>
        </w:tc>
        <w:tc>
          <w:tcPr>
            <w:tcW w:w="857" w:type="dxa"/>
          </w:tcPr>
          <w:p w:rsidR="001D28B6" w:rsidRPr="004A0F61" w:rsidRDefault="001D28B6" w:rsidP="00005CBB">
            <w:pPr>
              <w:jc w:val="center"/>
              <w:rPr>
                <w:b/>
                <w:sz w:val="20"/>
              </w:rPr>
            </w:pPr>
            <w:r>
              <w:rPr>
                <w:b/>
                <w:sz w:val="20"/>
              </w:rPr>
              <w:t>1,5</w:t>
            </w:r>
          </w:p>
        </w:tc>
        <w:tc>
          <w:tcPr>
            <w:tcW w:w="857" w:type="dxa"/>
          </w:tcPr>
          <w:p w:rsidR="001D28B6" w:rsidRPr="004A0F61" w:rsidRDefault="001D28B6" w:rsidP="00005CBB">
            <w:pPr>
              <w:jc w:val="center"/>
              <w:rPr>
                <w:b/>
                <w:sz w:val="20"/>
              </w:rPr>
            </w:pPr>
            <w:r w:rsidRPr="004A0F61">
              <w:rPr>
                <w:b/>
                <w:sz w:val="20"/>
              </w:rPr>
              <w:t>2</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В том числе:</w:t>
            </w:r>
          </w:p>
        </w:tc>
        <w:tc>
          <w:tcPr>
            <w:tcW w:w="856"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c>
          <w:tcPr>
            <w:tcW w:w="857" w:type="dxa"/>
          </w:tcPr>
          <w:p w:rsidR="001D28B6" w:rsidRDefault="001D28B6" w:rsidP="00005CBB">
            <w:pPr>
              <w:jc w:val="center"/>
              <w:rPr>
                <w:sz w:val="20"/>
              </w:rPr>
            </w:pP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Федеральный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Региональный бюджет</w:t>
            </w:r>
          </w:p>
        </w:tc>
        <w:tc>
          <w:tcPr>
            <w:tcW w:w="856"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c>
          <w:tcPr>
            <w:tcW w:w="857" w:type="dxa"/>
          </w:tcPr>
          <w:p w:rsidR="001D28B6" w:rsidRDefault="001D28B6" w:rsidP="00005CBB">
            <w:pPr>
              <w:jc w:val="center"/>
              <w:rPr>
                <w:sz w:val="20"/>
              </w:rPr>
            </w:pPr>
            <w:r>
              <w:rPr>
                <w:sz w:val="20"/>
              </w:rPr>
              <w:t>0</w:t>
            </w:r>
          </w:p>
        </w:tc>
      </w:tr>
      <w:tr w:rsidR="001D28B6" w:rsidRPr="00E63937" w:rsidTr="00005CBB">
        <w:tc>
          <w:tcPr>
            <w:tcW w:w="1088" w:type="dxa"/>
            <w:vMerge/>
          </w:tcPr>
          <w:p w:rsidR="001D28B6" w:rsidRPr="00E63937" w:rsidRDefault="001D28B6" w:rsidP="00005CBB">
            <w:pPr>
              <w:jc w:val="center"/>
              <w:rPr>
                <w:sz w:val="20"/>
              </w:rPr>
            </w:pPr>
          </w:p>
        </w:tc>
        <w:tc>
          <w:tcPr>
            <w:tcW w:w="4900" w:type="dxa"/>
            <w:vMerge/>
          </w:tcPr>
          <w:p w:rsidR="001D28B6" w:rsidRPr="00E63937" w:rsidRDefault="001D28B6" w:rsidP="00005CBB">
            <w:pPr>
              <w:rPr>
                <w:sz w:val="20"/>
              </w:rPr>
            </w:pPr>
          </w:p>
        </w:tc>
        <w:tc>
          <w:tcPr>
            <w:tcW w:w="2800" w:type="dxa"/>
          </w:tcPr>
          <w:p w:rsidR="001D28B6" w:rsidRDefault="001D28B6" w:rsidP="00005CBB">
            <w:pPr>
              <w:jc w:val="both"/>
              <w:rPr>
                <w:sz w:val="20"/>
              </w:rPr>
            </w:pPr>
            <w:r>
              <w:rPr>
                <w:sz w:val="20"/>
              </w:rPr>
              <w:t>Бюджет муниципального образования «Калевальский</w:t>
            </w:r>
          </w:p>
          <w:p w:rsidR="001D28B6" w:rsidRDefault="001D28B6" w:rsidP="00005CBB">
            <w:pPr>
              <w:jc w:val="both"/>
              <w:rPr>
                <w:sz w:val="20"/>
              </w:rPr>
            </w:pPr>
            <w:r>
              <w:rPr>
                <w:sz w:val="20"/>
              </w:rPr>
              <w:t xml:space="preserve"> национальный район»</w:t>
            </w:r>
          </w:p>
        </w:tc>
        <w:tc>
          <w:tcPr>
            <w:tcW w:w="856" w:type="dxa"/>
          </w:tcPr>
          <w:p w:rsidR="001D28B6" w:rsidRDefault="001D28B6" w:rsidP="00005CBB">
            <w:pPr>
              <w:jc w:val="center"/>
              <w:rPr>
                <w:sz w:val="20"/>
              </w:rPr>
            </w:pPr>
            <w:r>
              <w:rPr>
                <w:sz w:val="20"/>
              </w:rPr>
              <w:t>7</w:t>
            </w:r>
          </w:p>
        </w:tc>
        <w:tc>
          <w:tcPr>
            <w:tcW w:w="857" w:type="dxa"/>
          </w:tcPr>
          <w:p w:rsidR="001D28B6" w:rsidRDefault="001D28B6" w:rsidP="00005CBB">
            <w:pPr>
              <w:jc w:val="center"/>
              <w:rPr>
                <w:sz w:val="20"/>
              </w:rPr>
            </w:pPr>
            <w:r>
              <w:rPr>
                <w:sz w:val="20"/>
              </w:rPr>
              <w:t>1</w:t>
            </w:r>
          </w:p>
        </w:tc>
        <w:tc>
          <w:tcPr>
            <w:tcW w:w="857" w:type="dxa"/>
          </w:tcPr>
          <w:p w:rsidR="001D28B6" w:rsidRDefault="001D28B6" w:rsidP="00005CBB">
            <w:pPr>
              <w:jc w:val="center"/>
              <w:rPr>
                <w:sz w:val="20"/>
              </w:rPr>
            </w:pPr>
            <w:r>
              <w:rPr>
                <w:sz w:val="20"/>
              </w:rPr>
              <w:t>1</w:t>
            </w:r>
          </w:p>
        </w:tc>
        <w:tc>
          <w:tcPr>
            <w:tcW w:w="857" w:type="dxa"/>
          </w:tcPr>
          <w:p w:rsidR="001D28B6" w:rsidRDefault="001D28B6" w:rsidP="00005CBB">
            <w:pPr>
              <w:jc w:val="center"/>
              <w:rPr>
                <w:sz w:val="20"/>
              </w:rPr>
            </w:pPr>
            <w:r>
              <w:rPr>
                <w:sz w:val="20"/>
              </w:rPr>
              <w:t>1,5</w:t>
            </w:r>
          </w:p>
        </w:tc>
        <w:tc>
          <w:tcPr>
            <w:tcW w:w="857" w:type="dxa"/>
          </w:tcPr>
          <w:p w:rsidR="001D28B6" w:rsidRDefault="001D28B6" w:rsidP="00005CBB">
            <w:pPr>
              <w:jc w:val="center"/>
              <w:rPr>
                <w:sz w:val="20"/>
              </w:rPr>
            </w:pPr>
            <w:r>
              <w:rPr>
                <w:sz w:val="20"/>
              </w:rPr>
              <w:t>1,5</w:t>
            </w:r>
          </w:p>
        </w:tc>
        <w:tc>
          <w:tcPr>
            <w:tcW w:w="857" w:type="dxa"/>
          </w:tcPr>
          <w:p w:rsidR="001D28B6" w:rsidRDefault="001D28B6" w:rsidP="00005CBB">
            <w:pPr>
              <w:jc w:val="center"/>
              <w:rPr>
                <w:sz w:val="20"/>
              </w:rPr>
            </w:pPr>
            <w:r>
              <w:rPr>
                <w:sz w:val="20"/>
              </w:rPr>
              <w:t>2</w:t>
            </w:r>
          </w:p>
        </w:tc>
      </w:tr>
    </w:tbl>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p>
    <w:p w:rsidR="001D28B6" w:rsidRDefault="001D28B6" w:rsidP="001D28B6">
      <w:pPr>
        <w:shd w:val="clear" w:color="auto" w:fill="FFFFFF"/>
        <w:jc w:val="both"/>
        <w:rPr>
          <w:rFonts w:ascii="Arial" w:hAnsi="Arial" w:cs="Arial"/>
          <w:color w:val="000000"/>
          <w:sz w:val="18"/>
          <w:szCs w:val="18"/>
        </w:rPr>
      </w:pPr>
      <w:r>
        <w:rPr>
          <w:rFonts w:ascii="Arial" w:hAnsi="Arial" w:cs="Arial"/>
          <w:color w:val="000000"/>
          <w:sz w:val="18"/>
          <w:szCs w:val="18"/>
        </w:rPr>
        <w:lastRenderedPageBreak/>
        <w:br/>
      </w:r>
    </w:p>
    <w:p w:rsidR="001D28B6" w:rsidRPr="007C5A0C" w:rsidRDefault="001D28B6" w:rsidP="001D28B6">
      <w:pPr>
        <w:jc w:val="right"/>
        <w:rPr>
          <w:sz w:val="20"/>
        </w:rPr>
      </w:pPr>
      <w:r>
        <w:rPr>
          <w:sz w:val="20"/>
        </w:rPr>
        <w:t>Приложение N 4</w:t>
      </w:r>
    </w:p>
    <w:p w:rsidR="001D28B6" w:rsidRDefault="001D28B6" w:rsidP="001D28B6">
      <w:pPr>
        <w:jc w:val="center"/>
        <w:rPr>
          <w:sz w:val="20"/>
        </w:rPr>
      </w:pPr>
      <w:r>
        <w:rPr>
          <w:sz w:val="20"/>
        </w:rPr>
        <w:t xml:space="preserve">                                                                                                                             </w:t>
      </w:r>
      <w:r w:rsidRPr="007C5A0C">
        <w:rPr>
          <w:sz w:val="20"/>
        </w:rPr>
        <w:t>к </w:t>
      </w:r>
      <w:r>
        <w:rPr>
          <w:sz w:val="20"/>
        </w:rPr>
        <w:t xml:space="preserve"> муниципальной  программе </w:t>
      </w:r>
      <w:r w:rsidRPr="007C5A0C">
        <w:rPr>
          <w:sz w:val="20"/>
        </w:rPr>
        <w:t> </w:t>
      </w:r>
      <w:r>
        <w:rPr>
          <w:sz w:val="20"/>
        </w:rPr>
        <w:t>«</w:t>
      </w:r>
      <w:r w:rsidRPr="007C5A0C">
        <w:rPr>
          <w:sz w:val="20"/>
        </w:rPr>
        <w:t>Поддержка и развитие</w:t>
      </w:r>
      <w:r>
        <w:rPr>
          <w:sz w:val="20"/>
        </w:rPr>
        <w:t xml:space="preserve"> </w:t>
      </w:r>
      <w:r w:rsidRPr="007C5A0C">
        <w:rPr>
          <w:sz w:val="20"/>
        </w:rPr>
        <w:t>малого</w:t>
      </w:r>
      <w:r>
        <w:rPr>
          <w:sz w:val="20"/>
        </w:rPr>
        <w:t xml:space="preserve"> </w:t>
      </w:r>
      <w:r w:rsidRPr="007C5A0C">
        <w:rPr>
          <w:sz w:val="20"/>
        </w:rPr>
        <w:t xml:space="preserve">и </w:t>
      </w:r>
      <w:r>
        <w:rPr>
          <w:sz w:val="20"/>
        </w:rPr>
        <w:t xml:space="preserve"> </w:t>
      </w:r>
      <w:r w:rsidRPr="007C5A0C">
        <w:rPr>
          <w:sz w:val="20"/>
        </w:rPr>
        <w:t>среднег</w:t>
      </w:r>
      <w:r>
        <w:rPr>
          <w:sz w:val="20"/>
        </w:rPr>
        <w:t xml:space="preserve">о предпринимательства </w:t>
      </w:r>
    </w:p>
    <w:p w:rsidR="001D28B6" w:rsidRDefault="001D28B6" w:rsidP="001D28B6">
      <w:pPr>
        <w:jc w:val="center"/>
        <w:rPr>
          <w:sz w:val="20"/>
        </w:rPr>
      </w:pPr>
      <w:r>
        <w:rPr>
          <w:sz w:val="20"/>
        </w:rPr>
        <w:t xml:space="preserve">                                                                                                                          муниципального     образования   «</w:t>
      </w:r>
      <w:proofErr w:type="spellStart"/>
      <w:r>
        <w:rPr>
          <w:sz w:val="20"/>
        </w:rPr>
        <w:t>Боровское</w:t>
      </w:r>
      <w:proofErr w:type="spellEnd"/>
      <w:r>
        <w:rPr>
          <w:sz w:val="20"/>
        </w:rPr>
        <w:t xml:space="preserve"> сельское поселение»  </w:t>
      </w:r>
      <w:r w:rsidRPr="007C5A0C">
        <w:rPr>
          <w:sz w:val="20"/>
        </w:rPr>
        <w:t xml:space="preserve"> на 2015 </w:t>
      </w:r>
      <w:r>
        <w:rPr>
          <w:sz w:val="20"/>
        </w:rPr>
        <w:t>–</w:t>
      </w:r>
      <w:r w:rsidRPr="007C5A0C">
        <w:rPr>
          <w:sz w:val="20"/>
        </w:rPr>
        <w:t> 2020 годы</w:t>
      </w:r>
      <w:r>
        <w:rPr>
          <w:sz w:val="20"/>
        </w:rPr>
        <w:t xml:space="preserve">»  </w:t>
      </w:r>
    </w:p>
    <w:p w:rsidR="001D28B6" w:rsidRPr="007C5A0C" w:rsidRDefault="001D28B6" w:rsidP="001D28B6">
      <w:pPr>
        <w:jc w:val="center"/>
        <w:rPr>
          <w:b/>
        </w:rPr>
      </w:pPr>
      <w:r>
        <w:br/>
      </w:r>
      <w:r>
        <w:rPr>
          <w:b/>
        </w:rPr>
        <w:t>Сведения о достижении значений индикаторов (показателей</w:t>
      </w:r>
      <w:r w:rsidRPr="007C5A0C">
        <w:rPr>
          <w:b/>
        </w:rPr>
        <w:t>)</w:t>
      </w:r>
      <w:r w:rsidRPr="007C5A0C">
        <w:rPr>
          <w:b/>
        </w:rPr>
        <w:br/>
        <w:t>муниципальной программы  "Поддержка и развитие малого и среднего предпринимательства</w:t>
      </w:r>
    </w:p>
    <w:p w:rsidR="001D28B6" w:rsidRDefault="001D28B6" w:rsidP="001D28B6">
      <w:pPr>
        <w:jc w:val="center"/>
        <w:rPr>
          <w:b/>
        </w:rPr>
      </w:pPr>
      <w:r w:rsidRPr="007C5A0C">
        <w:rPr>
          <w:b/>
        </w:rPr>
        <w:t>муниципального образования «</w:t>
      </w:r>
      <w:proofErr w:type="spellStart"/>
      <w:r>
        <w:rPr>
          <w:b/>
        </w:rPr>
        <w:t>Боровское</w:t>
      </w:r>
      <w:proofErr w:type="spellEnd"/>
      <w:r>
        <w:rPr>
          <w:b/>
        </w:rPr>
        <w:t xml:space="preserve"> сельское поселение</w:t>
      </w:r>
      <w:r w:rsidRPr="007C5A0C">
        <w:rPr>
          <w:b/>
        </w:rPr>
        <w:t>»</w:t>
      </w:r>
      <w:r w:rsidRPr="007C5A0C">
        <w:rPr>
          <w:b/>
        </w:rPr>
        <w:br/>
        <w:t>на 201</w:t>
      </w:r>
      <w:r>
        <w:rPr>
          <w:b/>
        </w:rPr>
        <w:t>6</w:t>
      </w:r>
      <w:r w:rsidRPr="007C5A0C">
        <w:rPr>
          <w:b/>
        </w:rPr>
        <w:t xml:space="preserve"> - 2020 годы" </w:t>
      </w:r>
    </w:p>
    <w:p w:rsidR="001D28B6" w:rsidRDefault="001D28B6" w:rsidP="001D28B6">
      <w:pPr>
        <w:jc w:val="center"/>
        <w:rPr>
          <w:u w:val="single"/>
        </w:rPr>
      </w:pPr>
      <w:r>
        <w:rPr>
          <w:u w:val="single"/>
        </w:rPr>
        <w:t>муниципальное образование  «</w:t>
      </w:r>
      <w:proofErr w:type="spellStart"/>
      <w:r>
        <w:rPr>
          <w:u w:val="single"/>
        </w:rPr>
        <w:t>Боровское</w:t>
      </w:r>
      <w:proofErr w:type="spellEnd"/>
      <w:r>
        <w:rPr>
          <w:u w:val="single"/>
        </w:rPr>
        <w:t xml:space="preserve"> сельское поселение»</w:t>
      </w:r>
    </w:p>
    <w:p w:rsidR="001D28B6" w:rsidRDefault="001D28B6" w:rsidP="001D28B6">
      <w:pPr>
        <w:jc w:val="center"/>
        <w:rPr>
          <w:u w:val="single"/>
        </w:rPr>
      </w:pPr>
      <w:r>
        <w:rPr>
          <w:u w:val="single"/>
        </w:rPr>
        <w:t>по состоянию на  «      «                       201__г.</w:t>
      </w:r>
    </w:p>
    <w:p w:rsidR="001D28B6" w:rsidRDefault="001D28B6" w:rsidP="001D28B6">
      <w:pPr>
        <w:jc w:val="center"/>
        <w:rPr>
          <w:u w:val="single"/>
        </w:rPr>
      </w:pPr>
    </w:p>
    <w:p w:rsidR="001D28B6" w:rsidRDefault="001D28B6" w:rsidP="001D28B6">
      <w:pPr>
        <w:jc w:val="center"/>
        <w:rPr>
          <w:u w:val="single"/>
        </w:rPr>
      </w:pPr>
    </w:p>
    <w:p w:rsidR="001D28B6" w:rsidRDefault="001D28B6" w:rsidP="001D28B6">
      <w:pPr>
        <w:jc w:val="center"/>
        <w:rPr>
          <w:u w:val="single"/>
        </w:rPr>
      </w:pPr>
    </w:p>
    <w:tbl>
      <w:tblPr>
        <w:tblStyle w:val="af"/>
        <w:tblW w:w="0" w:type="auto"/>
        <w:jc w:val="center"/>
        <w:tblLook w:val="01E0" w:firstRow="1" w:lastRow="1" w:firstColumn="1" w:lastColumn="1" w:noHBand="0" w:noVBand="0"/>
      </w:tblPr>
      <w:tblGrid>
        <w:gridCol w:w="661"/>
        <w:gridCol w:w="3165"/>
        <w:gridCol w:w="1932"/>
        <w:gridCol w:w="2959"/>
        <w:gridCol w:w="1469"/>
        <w:gridCol w:w="1469"/>
        <w:gridCol w:w="2905"/>
      </w:tblGrid>
      <w:tr w:rsidR="001D28B6" w:rsidRPr="003511FB" w:rsidTr="00005CBB">
        <w:trPr>
          <w:trHeight w:val="458"/>
          <w:jc w:val="center"/>
        </w:trPr>
        <w:tc>
          <w:tcPr>
            <w:tcW w:w="668" w:type="dxa"/>
            <w:vMerge w:val="restart"/>
          </w:tcPr>
          <w:p w:rsidR="001D28B6" w:rsidRPr="003511FB" w:rsidRDefault="001D28B6" w:rsidP="00005CBB">
            <w:pPr>
              <w:jc w:val="both"/>
              <w:rPr>
                <w:sz w:val="20"/>
              </w:rPr>
            </w:pPr>
            <w:r>
              <w:rPr>
                <w:sz w:val="20"/>
              </w:rPr>
              <w:t>№ п/п</w:t>
            </w:r>
          </w:p>
        </w:tc>
        <w:tc>
          <w:tcPr>
            <w:tcW w:w="3220" w:type="dxa"/>
            <w:vMerge w:val="restart"/>
          </w:tcPr>
          <w:p w:rsidR="001D28B6" w:rsidRDefault="001D28B6" w:rsidP="00005CBB">
            <w:pPr>
              <w:jc w:val="center"/>
              <w:rPr>
                <w:sz w:val="20"/>
              </w:rPr>
            </w:pPr>
            <w:r>
              <w:rPr>
                <w:sz w:val="20"/>
              </w:rPr>
              <w:t>индикатор (показатель)</w:t>
            </w:r>
          </w:p>
          <w:p w:rsidR="001D28B6" w:rsidRPr="003511FB" w:rsidRDefault="001D28B6" w:rsidP="00005CBB">
            <w:pPr>
              <w:jc w:val="center"/>
              <w:rPr>
                <w:sz w:val="20"/>
              </w:rPr>
            </w:pPr>
            <w:r>
              <w:rPr>
                <w:sz w:val="20"/>
              </w:rPr>
              <w:t>(наименование)</w:t>
            </w:r>
          </w:p>
        </w:tc>
        <w:tc>
          <w:tcPr>
            <w:tcW w:w="1960" w:type="dxa"/>
            <w:vMerge w:val="restart"/>
          </w:tcPr>
          <w:p w:rsidR="001D28B6" w:rsidRPr="003511FB" w:rsidRDefault="001D28B6" w:rsidP="00005CBB">
            <w:pPr>
              <w:jc w:val="center"/>
              <w:rPr>
                <w:sz w:val="20"/>
              </w:rPr>
            </w:pPr>
            <w:r>
              <w:rPr>
                <w:sz w:val="20"/>
              </w:rPr>
              <w:t>ед. измерения</w:t>
            </w:r>
          </w:p>
        </w:tc>
        <w:tc>
          <w:tcPr>
            <w:tcW w:w="5980" w:type="dxa"/>
            <w:gridSpan w:val="3"/>
          </w:tcPr>
          <w:p w:rsidR="001D28B6" w:rsidRPr="003511FB" w:rsidRDefault="001D28B6" w:rsidP="00005CBB">
            <w:pPr>
              <w:jc w:val="center"/>
              <w:rPr>
                <w:sz w:val="20"/>
              </w:rPr>
            </w:pPr>
            <w:r>
              <w:t>значения</w:t>
            </w:r>
            <w:r w:rsidRPr="003511FB">
              <w:t xml:space="preserve"> индикаторов (показателей)</w:t>
            </w:r>
            <w:r w:rsidRPr="003511FB">
              <w:br/>
              <w:t xml:space="preserve">муниципальной программы  </w:t>
            </w:r>
          </w:p>
        </w:tc>
        <w:tc>
          <w:tcPr>
            <w:tcW w:w="2958" w:type="dxa"/>
            <w:vMerge w:val="restart"/>
          </w:tcPr>
          <w:p w:rsidR="001D28B6" w:rsidRPr="003511FB" w:rsidRDefault="001D28B6" w:rsidP="00005CBB">
            <w:pPr>
              <w:jc w:val="center"/>
              <w:rPr>
                <w:sz w:val="20"/>
              </w:rPr>
            </w:pPr>
            <w:r>
              <w:rPr>
                <w:sz w:val="20"/>
              </w:rPr>
              <w:t>Обоснование отклонений значений индикатора (показателя) на конец отчётного года (при наличии)</w:t>
            </w:r>
          </w:p>
        </w:tc>
      </w:tr>
      <w:tr w:rsidR="001D28B6" w:rsidRPr="003511FB" w:rsidTr="00005CBB">
        <w:trPr>
          <w:trHeight w:val="278"/>
          <w:jc w:val="center"/>
        </w:trPr>
        <w:tc>
          <w:tcPr>
            <w:tcW w:w="668" w:type="dxa"/>
            <w:vMerge/>
          </w:tcPr>
          <w:p w:rsidR="001D28B6" w:rsidRDefault="001D28B6" w:rsidP="00005CBB">
            <w:pPr>
              <w:jc w:val="both"/>
              <w:rPr>
                <w:sz w:val="20"/>
              </w:rPr>
            </w:pPr>
          </w:p>
        </w:tc>
        <w:tc>
          <w:tcPr>
            <w:tcW w:w="3220" w:type="dxa"/>
            <w:vMerge/>
          </w:tcPr>
          <w:p w:rsidR="001D28B6" w:rsidRDefault="001D28B6" w:rsidP="00005CBB">
            <w:pPr>
              <w:jc w:val="center"/>
              <w:rPr>
                <w:sz w:val="20"/>
              </w:rPr>
            </w:pPr>
          </w:p>
        </w:tc>
        <w:tc>
          <w:tcPr>
            <w:tcW w:w="1960" w:type="dxa"/>
            <w:vMerge/>
          </w:tcPr>
          <w:p w:rsidR="001D28B6" w:rsidRDefault="001D28B6" w:rsidP="00005CBB">
            <w:pPr>
              <w:jc w:val="center"/>
              <w:rPr>
                <w:sz w:val="20"/>
              </w:rPr>
            </w:pPr>
          </w:p>
        </w:tc>
        <w:tc>
          <w:tcPr>
            <w:tcW w:w="2990" w:type="dxa"/>
            <w:vMerge w:val="restart"/>
          </w:tcPr>
          <w:p w:rsidR="001D28B6" w:rsidRDefault="001D28B6" w:rsidP="00005CBB">
            <w:pPr>
              <w:jc w:val="center"/>
            </w:pPr>
            <w:r>
              <w:t>год, предшествующий отчетному</w:t>
            </w:r>
          </w:p>
        </w:tc>
        <w:tc>
          <w:tcPr>
            <w:tcW w:w="2990" w:type="dxa"/>
            <w:gridSpan w:val="2"/>
          </w:tcPr>
          <w:p w:rsidR="001D28B6" w:rsidRDefault="001D28B6" w:rsidP="00005CBB">
            <w:pPr>
              <w:jc w:val="center"/>
            </w:pPr>
            <w:r>
              <w:t>отчётный год</w:t>
            </w:r>
          </w:p>
        </w:tc>
        <w:tc>
          <w:tcPr>
            <w:tcW w:w="2958" w:type="dxa"/>
            <w:vMerge/>
          </w:tcPr>
          <w:p w:rsidR="001D28B6" w:rsidRDefault="001D28B6" w:rsidP="00005CBB">
            <w:pPr>
              <w:jc w:val="center"/>
              <w:rPr>
                <w:sz w:val="20"/>
              </w:rPr>
            </w:pPr>
          </w:p>
        </w:tc>
      </w:tr>
      <w:tr w:rsidR="001D28B6" w:rsidRPr="003511FB" w:rsidTr="00005CBB">
        <w:trPr>
          <w:trHeight w:val="277"/>
          <w:jc w:val="center"/>
        </w:trPr>
        <w:tc>
          <w:tcPr>
            <w:tcW w:w="668" w:type="dxa"/>
            <w:vMerge/>
          </w:tcPr>
          <w:p w:rsidR="001D28B6" w:rsidRDefault="001D28B6" w:rsidP="00005CBB">
            <w:pPr>
              <w:jc w:val="both"/>
              <w:rPr>
                <w:sz w:val="20"/>
              </w:rPr>
            </w:pPr>
          </w:p>
        </w:tc>
        <w:tc>
          <w:tcPr>
            <w:tcW w:w="3220" w:type="dxa"/>
            <w:vMerge/>
          </w:tcPr>
          <w:p w:rsidR="001D28B6" w:rsidRDefault="001D28B6" w:rsidP="00005CBB">
            <w:pPr>
              <w:jc w:val="center"/>
              <w:rPr>
                <w:sz w:val="20"/>
              </w:rPr>
            </w:pPr>
          </w:p>
        </w:tc>
        <w:tc>
          <w:tcPr>
            <w:tcW w:w="1960" w:type="dxa"/>
            <w:vMerge/>
          </w:tcPr>
          <w:p w:rsidR="001D28B6" w:rsidRDefault="001D28B6" w:rsidP="00005CBB">
            <w:pPr>
              <w:jc w:val="center"/>
              <w:rPr>
                <w:sz w:val="20"/>
              </w:rPr>
            </w:pPr>
          </w:p>
        </w:tc>
        <w:tc>
          <w:tcPr>
            <w:tcW w:w="2990" w:type="dxa"/>
            <w:vMerge/>
          </w:tcPr>
          <w:p w:rsidR="001D28B6" w:rsidRDefault="001D28B6" w:rsidP="00005CBB">
            <w:pPr>
              <w:jc w:val="center"/>
            </w:pPr>
          </w:p>
        </w:tc>
        <w:tc>
          <w:tcPr>
            <w:tcW w:w="1495" w:type="dxa"/>
          </w:tcPr>
          <w:p w:rsidR="001D28B6" w:rsidRDefault="001D28B6" w:rsidP="00005CBB">
            <w:pPr>
              <w:jc w:val="center"/>
            </w:pPr>
            <w:r>
              <w:t>план</w:t>
            </w:r>
          </w:p>
        </w:tc>
        <w:tc>
          <w:tcPr>
            <w:tcW w:w="1495" w:type="dxa"/>
          </w:tcPr>
          <w:p w:rsidR="001D28B6" w:rsidRDefault="001D28B6" w:rsidP="00005CBB">
            <w:pPr>
              <w:jc w:val="center"/>
            </w:pPr>
            <w:r>
              <w:t>факт</w:t>
            </w:r>
          </w:p>
        </w:tc>
        <w:tc>
          <w:tcPr>
            <w:tcW w:w="2958" w:type="dxa"/>
            <w:vMerge/>
          </w:tcPr>
          <w:p w:rsidR="001D28B6" w:rsidRDefault="001D28B6" w:rsidP="00005CBB">
            <w:pPr>
              <w:jc w:val="center"/>
              <w:rPr>
                <w:sz w:val="20"/>
              </w:rPr>
            </w:pPr>
          </w:p>
        </w:tc>
      </w:tr>
      <w:tr w:rsidR="001D28B6" w:rsidRPr="003511FB" w:rsidTr="00005CBB">
        <w:trPr>
          <w:trHeight w:val="277"/>
          <w:jc w:val="center"/>
        </w:trPr>
        <w:tc>
          <w:tcPr>
            <w:tcW w:w="668" w:type="dxa"/>
          </w:tcPr>
          <w:p w:rsidR="001D28B6" w:rsidRDefault="001D28B6" w:rsidP="00005CBB">
            <w:pPr>
              <w:jc w:val="both"/>
              <w:rPr>
                <w:sz w:val="20"/>
              </w:rPr>
            </w:pPr>
            <w:r>
              <w:rPr>
                <w:sz w:val="20"/>
              </w:rPr>
              <w:t>1.</w:t>
            </w:r>
          </w:p>
        </w:tc>
        <w:tc>
          <w:tcPr>
            <w:tcW w:w="3220" w:type="dxa"/>
          </w:tcPr>
          <w:p w:rsidR="001D28B6" w:rsidRDefault="001D28B6" w:rsidP="00005CBB">
            <w:pPr>
              <w:jc w:val="center"/>
              <w:rPr>
                <w:sz w:val="20"/>
              </w:rPr>
            </w:pPr>
            <w:r>
              <w:rPr>
                <w:sz w:val="20"/>
              </w:rPr>
              <w:t>Целевой индикатор</w:t>
            </w:r>
          </w:p>
        </w:tc>
        <w:tc>
          <w:tcPr>
            <w:tcW w:w="1960" w:type="dxa"/>
          </w:tcPr>
          <w:p w:rsidR="001D28B6" w:rsidRDefault="001D28B6" w:rsidP="00005CBB">
            <w:pPr>
              <w:jc w:val="center"/>
              <w:rPr>
                <w:sz w:val="20"/>
              </w:rPr>
            </w:pPr>
          </w:p>
        </w:tc>
        <w:tc>
          <w:tcPr>
            <w:tcW w:w="2990" w:type="dxa"/>
          </w:tcPr>
          <w:p w:rsidR="001D28B6" w:rsidRDefault="001D28B6" w:rsidP="00005CBB">
            <w:pPr>
              <w:jc w:val="center"/>
            </w:pPr>
          </w:p>
        </w:tc>
        <w:tc>
          <w:tcPr>
            <w:tcW w:w="1495" w:type="dxa"/>
          </w:tcPr>
          <w:p w:rsidR="001D28B6" w:rsidRDefault="001D28B6" w:rsidP="00005CBB">
            <w:pPr>
              <w:jc w:val="center"/>
            </w:pPr>
          </w:p>
        </w:tc>
        <w:tc>
          <w:tcPr>
            <w:tcW w:w="1495" w:type="dxa"/>
          </w:tcPr>
          <w:p w:rsidR="001D28B6" w:rsidRDefault="001D28B6" w:rsidP="00005CBB">
            <w:pPr>
              <w:jc w:val="center"/>
            </w:pPr>
          </w:p>
        </w:tc>
        <w:tc>
          <w:tcPr>
            <w:tcW w:w="2958" w:type="dxa"/>
          </w:tcPr>
          <w:p w:rsidR="001D28B6" w:rsidRDefault="001D28B6" w:rsidP="00005CBB">
            <w:pPr>
              <w:jc w:val="center"/>
              <w:rPr>
                <w:sz w:val="20"/>
              </w:rPr>
            </w:pPr>
          </w:p>
        </w:tc>
      </w:tr>
      <w:tr w:rsidR="001D28B6" w:rsidRPr="003511FB" w:rsidTr="00005CBB">
        <w:trPr>
          <w:trHeight w:val="277"/>
          <w:jc w:val="center"/>
        </w:trPr>
        <w:tc>
          <w:tcPr>
            <w:tcW w:w="668" w:type="dxa"/>
          </w:tcPr>
          <w:p w:rsidR="001D28B6" w:rsidRDefault="001D28B6" w:rsidP="00005CBB">
            <w:pPr>
              <w:jc w:val="both"/>
              <w:rPr>
                <w:sz w:val="20"/>
              </w:rPr>
            </w:pPr>
            <w:r>
              <w:rPr>
                <w:sz w:val="20"/>
              </w:rPr>
              <w:t>2.</w:t>
            </w:r>
          </w:p>
        </w:tc>
        <w:tc>
          <w:tcPr>
            <w:tcW w:w="3220" w:type="dxa"/>
          </w:tcPr>
          <w:p w:rsidR="001D28B6" w:rsidRDefault="001D28B6" w:rsidP="00005CBB">
            <w:pPr>
              <w:jc w:val="center"/>
              <w:rPr>
                <w:sz w:val="20"/>
              </w:rPr>
            </w:pPr>
            <w:r>
              <w:rPr>
                <w:sz w:val="20"/>
              </w:rPr>
              <w:t>Показатель результата</w:t>
            </w:r>
          </w:p>
        </w:tc>
        <w:tc>
          <w:tcPr>
            <w:tcW w:w="1960" w:type="dxa"/>
          </w:tcPr>
          <w:p w:rsidR="001D28B6" w:rsidRDefault="001D28B6" w:rsidP="00005CBB">
            <w:pPr>
              <w:jc w:val="center"/>
              <w:rPr>
                <w:sz w:val="20"/>
              </w:rPr>
            </w:pPr>
          </w:p>
        </w:tc>
        <w:tc>
          <w:tcPr>
            <w:tcW w:w="2990" w:type="dxa"/>
          </w:tcPr>
          <w:p w:rsidR="001D28B6" w:rsidRDefault="001D28B6" w:rsidP="00005CBB">
            <w:pPr>
              <w:jc w:val="center"/>
            </w:pPr>
          </w:p>
        </w:tc>
        <w:tc>
          <w:tcPr>
            <w:tcW w:w="1495" w:type="dxa"/>
          </w:tcPr>
          <w:p w:rsidR="001D28B6" w:rsidRDefault="001D28B6" w:rsidP="00005CBB">
            <w:pPr>
              <w:jc w:val="center"/>
            </w:pPr>
          </w:p>
        </w:tc>
        <w:tc>
          <w:tcPr>
            <w:tcW w:w="1495" w:type="dxa"/>
          </w:tcPr>
          <w:p w:rsidR="001D28B6" w:rsidRDefault="001D28B6" w:rsidP="00005CBB">
            <w:pPr>
              <w:jc w:val="center"/>
            </w:pPr>
          </w:p>
        </w:tc>
        <w:tc>
          <w:tcPr>
            <w:tcW w:w="2958" w:type="dxa"/>
          </w:tcPr>
          <w:p w:rsidR="001D28B6" w:rsidRDefault="001D28B6" w:rsidP="00005CBB">
            <w:pPr>
              <w:jc w:val="center"/>
              <w:rPr>
                <w:sz w:val="20"/>
              </w:rPr>
            </w:pPr>
          </w:p>
        </w:tc>
      </w:tr>
    </w:tbl>
    <w:p w:rsidR="001D28B6" w:rsidRPr="003511FB" w:rsidRDefault="001D28B6" w:rsidP="001D28B6">
      <w:pPr>
        <w:jc w:val="both"/>
        <w:rPr>
          <w:u w:val="single"/>
        </w:rPr>
      </w:pPr>
    </w:p>
    <w:p w:rsidR="001D28B6" w:rsidRDefault="001D28B6" w:rsidP="001D28B6"/>
    <w:p w:rsidR="001D28B6" w:rsidRDefault="001D28B6" w:rsidP="001D28B6"/>
    <w:p w:rsidR="001D28B6" w:rsidRDefault="001D28B6" w:rsidP="001D28B6"/>
    <w:p w:rsidR="001D28B6" w:rsidRDefault="001D28B6" w:rsidP="001D28B6"/>
    <w:p w:rsidR="001D28B6" w:rsidRDefault="001D28B6" w:rsidP="001D28B6"/>
    <w:p w:rsidR="001D28B6" w:rsidRDefault="001D28B6" w:rsidP="001D28B6"/>
    <w:p w:rsidR="001D28B6" w:rsidRDefault="001D28B6" w:rsidP="001D28B6"/>
    <w:p w:rsidR="001D28B6" w:rsidRDefault="001D28B6" w:rsidP="001D28B6"/>
    <w:p w:rsidR="001D28B6" w:rsidRDefault="001D28B6" w:rsidP="001D28B6"/>
    <w:p w:rsidR="001D28B6" w:rsidRDefault="001D28B6" w:rsidP="001D28B6"/>
    <w:p w:rsidR="001D28B6" w:rsidRDefault="001D28B6" w:rsidP="001D28B6">
      <w:pPr>
        <w:shd w:val="clear" w:color="auto" w:fill="FFFFFF"/>
        <w:jc w:val="both"/>
        <w:rPr>
          <w:rFonts w:ascii="Arial" w:hAnsi="Arial" w:cs="Arial"/>
          <w:color w:val="000000"/>
          <w:sz w:val="18"/>
          <w:szCs w:val="18"/>
        </w:rPr>
      </w:pPr>
      <w:r>
        <w:rPr>
          <w:rFonts w:ascii="Arial" w:hAnsi="Arial" w:cs="Arial"/>
          <w:color w:val="000000"/>
          <w:sz w:val="18"/>
          <w:szCs w:val="18"/>
        </w:rPr>
        <w:br/>
      </w:r>
    </w:p>
    <w:p w:rsidR="001D28B6" w:rsidRPr="007C5A0C" w:rsidRDefault="001D28B6" w:rsidP="001D28B6">
      <w:pPr>
        <w:jc w:val="right"/>
        <w:rPr>
          <w:sz w:val="20"/>
        </w:rPr>
      </w:pPr>
      <w:r>
        <w:rPr>
          <w:sz w:val="20"/>
        </w:rPr>
        <w:lastRenderedPageBreak/>
        <w:t>Приложение N 5</w:t>
      </w:r>
    </w:p>
    <w:p w:rsidR="001D28B6" w:rsidRDefault="001D28B6" w:rsidP="001D28B6">
      <w:pPr>
        <w:jc w:val="center"/>
        <w:rPr>
          <w:sz w:val="20"/>
        </w:rPr>
      </w:pPr>
      <w:r>
        <w:rPr>
          <w:sz w:val="20"/>
        </w:rPr>
        <w:t xml:space="preserve">                                                                                                                             </w:t>
      </w:r>
      <w:r w:rsidRPr="007C5A0C">
        <w:rPr>
          <w:sz w:val="20"/>
        </w:rPr>
        <w:t>к </w:t>
      </w:r>
      <w:r>
        <w:rPr>
          <w:sz w:val="20"/>
        </w:rPr>
        <w:t xml:space="preserve"> муниципальной  программе </w:t>
      </w:r>
      <w:r w:rsidRPr="007C5A0C">
        <w:rPr>
          <w:sz w:val="20"/>
        </w:rPr>
        <w:t> </w:t>
      </w:r>
      <w:r>
        <w:rPr>
          <w:sz w:val="20"/>
        </w:rPr>
        <w:t>«</w:t>
      </w:r>
      <w:r w:rsidRPr="007C5A0C">
        <w:rPr>
          <w:sz w:val="20"/>
        </w:rPr>
        <w:t>Поддержка и развитие</w:t>
      </w:r>
      <w:r>
        <w:rPr>
          <w:sz w:val="20"/>
        </w:rPr>
        <w:t xml:space="preserve"> </w:t>
      </w:r>
      <w:r w:rsidRPr="007C5A0C">
        <w:rPr>
          <w:sz w:val="20"/>
        </w:rPr>
        <w:t>малого</w:t>
      </w:r>
      <w:r>
        <w:rPr>
          <w:sz w:val="20"/>
        </w:rPr>
        <w:t xml:space="preserve"> </w:t>
      </w:r>
      <w:r w:rsidRPr="007C5A0C">
        <w:rPr>
          <w:sz w:val="20"/>
        </w:rPr>
        <w:t xml:space="preserve">и </w:t>
      </w:r>
      <w:r>
        <w:rPr>
          <w:sz w:val="20"/>
        </w:rPr>
        <w:t xml:space="preserve"> </w:t>
      </w:r>
      <w:r w:rsidRPr="007C5A0C">
        <w:rPr>
          <w:sz w:val="20"/>
        </w:rPr>
        <w:t>среднег</w:t>
      </w:r>
      <w:r>
        <w:rPr>
          <w:sz w:val="20"/>
        </w:rPr>
        <w:t xml:space="preserve">о предпринимательства </w:t>
      </w:r>
    </w:p>
    <w:p w:rsidR="001D28B6" w:rsidRDefault="001D28B6" w:rsidP="001D28B6">
      <w:pPr>
        <w:jc w:val="center"/>
        <w:rPr>
          <w:sz w:val="20"/>
        </w:rPr>
      </w:pPr>
      <w:r>
        <w:rPr>
          <w:sz w:val="20"/>
        </w:rPr>
        <w:t xml:space="preserve">                                                                                                                          муниципального     образования   «</w:t>
      </w:r>
      <w:proofErr w:type="spellStart"/>
      <w:r>
        <w:rPr>
          <w:sz w:val="20"/>
        </w:rPr>
        <w:t>Боровское</w:t>
      </w:r>
      <w:proofErr w:type="spellEnd"/>
      <w:r>
        <w:rPr>
          <w:sz w:val="20"/>
        </w:rPr>
        <w:t xml:space="preserve"> сельское поселение»  </w:t>
      </w:r>
      <w:r w:rsidRPr="007C5A0C">
        <w:rPr>
          <w:sz w:val="20"/>
        </w:rPr>
        <w:t xml:space="preserve"> на 201</w:t>
      </w:r>
      <w:r>
        <w:rPr>
          <w:sz w:val="20"/>
        </w:rPr>
        <w:t>6</w:t>
      </w:r>
      <w:r w:rsidRPr="007C5A0C">
        <w:rPr>
          <w:sz w:val="20"/>
        </w:rPr>
        <w:t> </w:t>
      </w:r>
      <w:r>
        <w:rPr>
          <w:sz w:val="20"/>
        </w:rPr>
        <w:t>–</w:t>
      </w:r>
      <w:r w:rsidRPr="007C5A0C">
        <w:rPr>
          <w:sz w:val="20"/>
        </w:rPr>
        <w:t> 2020 годы</w:t>
      </w:r>
      <w:r>
        <w:rPr>
          <w:sz w:val="20"/>
        </w:rPr>
        <w:t xml:space="preserve">»  </w:t>
      </w:r>
    </w:p>
    <w:p w:rsidR="001D28B6" w:rsidRPr="007C5A0C" w:rsidRDefault="001D28B6" w:rsidP="001D28B6">
      <w:pPr>
        <w:jc w:val="center"/>
        <w:rPr>
          <w:b/>
        </w:rPr>
      </w:pPr>
      <w:r>
        <w:br/>
      </w:r>
      <w:r>
        <w:rPr>
          <w:b/>
        </w:rPr>
        <w:t>Сведения о степени выполнения мероприятий</w:t>
      </w:r>
      <w:r w:rsidRPr="007C5A0C">
        <w:rPr>
          <w:b/>
        </w:rPr>
        <w:br/>
        <w:t>муниципальной программы  "Поддержка и развитие малого и среднего предпринимательства</w:t>
      </w:r>
    </w:p>
    <w:p w:rsidR="001D28B6" w:rsidRDefault="001D28B6" w:rsidP="001D28B6">
      <w:pPr>
        <w:jc w:val="center"/>
        <w:rPr>
          <w:b/>
        </w:rPr>
      </w:pPr>
      <w:r w:rsidRPr="007C5A0C">
        <w:rPr>
          <w:b/>
        </w:rPr>
        <w:t>муниципального образования «</w:t>
      </w:r>
      <w:proofErr w:type="spellStart"/>
      <w:r>
        <w:rPr>
          <w:b/>
        </w:rPr>
        <w:t>Боровское</w:t>
      </w:r>
      <w:proofErr w:type="spellEnd"/>
      <w:r>
        <w:rPr>
          <w:b/>
        </w:rPr>
        <w:t xml:space="preserve"> сельское поселение</w:t>
      </w:r>
      <w:r w:rsidRPr="007C5A0C">
        <w:rPr>
          <w:b/>
        </w:rPr>
        <w:t>»</w:t>
      </w:r>
      <w:r w:rsidRPr="007C5A0C">
        <w:rPr>
          <w:b/>
        </w:rPr>
        <w:br/>
        <w:t>на 201</w:t>
      </w:r>
      <w:r>
        <w:rPr>
          <w:b/>
        </w:rPr>
        <w:t>6</w:t>
      </w:r>
      <w:r w:rsidRPr="007C5A0C">
        <w:rPr>
          <w:b/>
        </w:rPr>
        <w:t xml:space="preserve"> - 2020 годы" </w:t>
      </w:r>
    </w:p>
    <w:p w:rsidR="001D28B6" w:rsidRDefault="001D28B6" w:rsidP="001D28B6">
      <w:pPr>
        <w:jc w:val="center"/>
        <w:rPr>
          <w:u w:val="single"/>
        </w:rPr>
      </w:pPr>
      <w:r>
        <w:rPr>
          <w:u w:val="single"/>
        </w:rPr>
        <w:t>муниципальное образование  «</w:t>
      </w:r>
      <w:proofErr w:type="spellStart"/>
      <w:r>
        <w:rPr>
          <w:u w:val="single"/>
        </w:rPr>
        <w:t>Боровское</w:t>
      </w:r>
      <w:proofErr w:type="spellEnd"/>
      <w:r>
        <w:rPr>
          <w:u w:val="single"/>
        </w:rPr>
        <w:t xml:space="preserve"> сельское поселение»</w:t>
      </w:r>
    </w:p>
    <w:p w:rsidR="001D28B6" w:rsidRDefault="001D28B6" w:rsidP="001D28B6">
      <w:pPr>
        <w:jc w:val="center"/>
        <w:rPr>
          <w:u w:val="single"/>
        </w:rPr>
      </w:pPr>
      <w:r>
        <w:rPr>
          <w:u w:val="single"/>
        </w:rPr>
        <w:t>по состоянию на  «      «                       201__г.</w:t>
      </w:r>
    </w:p>
    <w:p w:rsidR="001D28B6" w:rsidRDefault="001D28B6" w:rsidP="001D28B6">
      <w:pPr>
        <w:jc w:val="center"/>
        <w:rPr>
          <w:u w:val="single"/>
        </w:rPr>
      </w:pPr>
    </w:p>
    <w:p w:rsidR="001D28B6" w:rsidRDefault="001D28B6" w:rsidP="001D28B6">
      <w:pPr>
        <w:jc w:val="center"/>
        <w:rPr>
          <w:u w:val="single"/>
        </w:rPr>
      </w:pPr>
    </w:p>
    <w:tbl>
      <w:tblPr>
        <w:tblStyle w:val="af"/>
        <w:tblW w:w="0" w:type="auto"/>
        <w:tblLook w:val="01E0" w:firstRow="1" w:lastRow="1" w:firstColumn="1" w:lastColumn="1" w:noHBand="0" w:noVBand="0"/>
      </w:tblPr>
      <w:tblGrid>
        <w:gridCol w:w="500"/>
        <w:gridCol w:w="1960"/>
        <w:gridCol w:w="1655"/>
        <w:gridCol w:w="1190"/>
        <w:gridCol w:w="1190"/>
        <w:gridCol w:w="1190"/>
        <w:gridCol w:w="1190"/>
        <w:gridCol w:w="1008"/>
        <w:gridCol w:w="925"/>
        <w:gridCol w:w="1002"/>
        <w:gridCol w:w="1267"/>
        <w:gridCol w:w="1483"/>
      </w:tblGrid>
      <w:tr w:rsidR="001D28B6" w:rsidRPr="003511FB" w:rsidTr="00005CBB">
        <w:trPr>
          <w:trHeight w:val="135"/>
        </w:trPr>
        <w:tc>
          <w:tcPr>
            <w:tcW w:w="526" w:type="dxa"/>
            <w:vMerge w:val="restart"/>
          </w:tcPr>
          <w:p w:rsidR="001D28B6" w:rsidRPr="003511FB" w:rsidRDefault="001D28B6" w:rsidP="00005CBB">
            <w:pPr>
              <w:jc w:val="center"/>
              <w:rPr>
                <w:sz w:val="20"/>
              </w:rPr>
            </w:pPr>
            <w:r>
              <w:rPr>
                <w:sz w:val="20"/>
              </w:rPr>
              <w:t>№ п/п</w:t>
            </w:r>
          </w:p>
        </w:tc>
        <w:tc>
          <w:tcPr>
            <w:tcW w:w="2908" w:type="dxa"/>
            <w:vMerge w:val="restart"/>
          </w:tcPr>
          <w:p w:rsidR="001D28B6" w:rsidRDefault="001D28B6" w:rsidP="00005CBB">
            <w:pPr>
              <w:jc w:val="center"/>
              <w:rPr>
                <w:sz w:val="20"/>
              </w:rPr>
            </w:pPr>
            <w:r>
              <w:rPr>
                <w:sz w:val="20"/>
              </w:rPr>
              <w:t>наименование программы,</w:t>
            </w:r>
          </w:p>
          <w:p w:rsidR="001D28B6" w:rsidRPr="003511FB" w:rsidRDefault="001D28B6" w:rsidP="00005CBB">
            <w:pPr>
              <w:jc w:val="center"/>
              <w:rPr>
                <w:sz w:val="20"/>
              </w:rPr>
            </w:pPr>
            <w:r>
              <w:rPr>
                <w:sz w:val="20"/>
              </w:rPr>
              <w:t>наименование мероприятий</w:t>
            </w:r>
          </w:p>
        </w:tc>
        <w:tc>
          <w:tcPr>
            <w:tcW w:w="1950" w:type="dxa"/>
            <w:vMerge w:val="restart"/>
          </w:tcPr>
          <w:p w:rsidR="001D28B6" w:rsidRPr="003511FB" w:rsidRDefault="001D28B6" w:rsidP="00005CBB">
            <w:pPr>
              <w:jc w:val="center"/>
              <w:rPr>
                <w:sz w:val="20"/>
              </w:rPr>
            </w:pPr>
            <w:r>
              <w:rPr>
                <w:sz w:val="20"/>
              </w:rPr>
              <w:t>ответственный исполнитель</w:t>
            </w:r>
          </w:p>
        </w:tc>
        <w:tc>
          <w:tcPr>
            <w:tcW w:w="2380" w:type="dxa"/>
            <w:gridSpan w:val="2"/>
          </w:tcPr>
          <w:p w:rsidR="001D28B6" w:rsidRPr="003511FB" w:rsidRDefault="001D28B6" w:rsidP="00005CBB">
            <w:pPr>
              <w:jc w:val="center"/>
              <w:rPr>
                <w:sz w:val="20"/>
              </w:rPr>
            </w:pPr>
            <w:r>
              <w:rPr>
                <w:sz w:val="20"/>
              </w:rPr>
              <w:t>плановый срок</w:t>
            </w:r>
          </w:p>
        </w:tc>
        <w:tc>
          <w:tcPr>
            <w:tcW w:w="1809" w:type="dxa"/>
            <w:gridSpan w:val="2"/>
            <w:shd w:val="clear" w:color="auto" w:fill="auto"/>
          </w:tcPr>
          <w:p w:rsidR="001D28B6" w:rsidRPr="003511FB" w:rsidRDefault="001D28B6" w:rsidP="00005CBB">
            <w:pPr>
              <w:jc w:val="center"/>
              <w:rPr>
                <w:sz w:val="20"/>
              </w:rPr>
            </w:pPr>
            <w:r>
              <w:rPr>
                <w:sz w:val="20"/>
              </w:rPr>
              <w:t>фактический срок</w:t>
            </w:r>
          </w:p>
        </w:tc>
        <w:tc>
          <w:tcPr>
            <w:tcW w:w="3448" w:type="dxa"/>
            <w:gridSpan w:val="4"/>
            <w:shd w:val="clear" w:color="auto" w:fill="auto"/>
          </w:tcPr>
          <w:p w:rsidR="001D28B6" w:rsidRPr="003511FB" w:rsidRDefault="001D28B6" w:rsidP="00005CBB">
            <w:pPr>
              <w:jc w:val="center"/>
              <w:rPr>
                <w:sz w:val="20"/>
              </w:rPr>
            </w:pPr>
            <w:r>
              <w:rPr>
                <w:sz w:val="20"/>
              </w:rPr>
              <w:t>результаты</w:t>
            </w:r>
          </w:p>
        </w:tc>
        <w:tc>
          <w:tcPr>
            <w:tcW w:w="1765" w:type="dxa"/>
            <w:vMerge w:val="restart"/>
          </w:tcPr>
          <w:p w:rsidR="001D28B6" w:rsidRPr="003511FB" w:rsidRDefault="001D28B6" w:rsidP="00005CBB">
            <w:pPr>
              <w:jc w:val="center"/>
              <w:rPr>
                <w:sz w:val="20"/>
              </w:rPr>
            </w:pPr>
            <w:r>
              <w:rPr>
                <w:sz w:val="20"/>
              </w:rPr>
              <w:t>проблемы реализации мероприятия</w:t>
            </w:r>
          </w:p>
        </w:tc>
      </w:tr>
      <w:tr w:rsidR="001D28B6" w:rsidTr="00005CBB">
        <w:trPr>
          <w:trHeight w:val="135"/>
        </w:trPr>
        <w:tc>
          <w:tcPr>
            <w:tcW w:w="526" w:type="dxa"/>
            <w:vMerge/>
          </w:tcPr>
          <w:p w:rsidR="001D28B6" w:rsidRDefault="001D28B6" w:rsidP="00005CBB">
            <w:pPr>
              <w:jc w:val="center"/>
              <w:rPr>
                <w:u w:val="single"/>
              </w:rPr>
            </w:pPr>
          </w:p>
        </w:tc>
        <w:tc>
          <w:tcPr>
            <w:tcW w:w="2908" w:type="dxa"/>
            <w:vMerge/>
          </w:tcPr>
          <w:p w:rsidR="001D28B6" w:rsidRDefault="001D28B6" w:rsidP="00005CBB">
            <w:pPr>
              <w:jc w:val="center"/>
              <w:rPr>
                <w:u w:val="single"/>
              </w:rPr>
            </w:pPr>
          </w:p>
        </w:tc>
        <w:tc>
          <w:tcPr>
            <w:tcW w:w="1950" w:type="dxa"/>
            <w:vMerge/>
          </w:tcPr>
          <w:p w:rsidR="001D28B6" w:rsidRDefault="001D28B6" w:rsidP="00005CBB">
            <w:pPr>
              <w:jc w:val="center"/>
              <w:rPr>
                <w:u w:val="single"/>
              </w:rPr>
            </w:pPr>
          </w:p>
        </w:tc>
        <w:tc>
          <w:tcPr>
            <w:tcW w:w="1190" w:type="dxa"/>
          </w:tcPr>
          <w:p w:rsidR="001D28B6" w:rsidRPr="003511FB" w:rsidRDefault="001D28B6" w:rsidP="00005CBB">
            <w:pPr>
              <w:jc w:val="center"/>
              <w:rPr>
                <w:sz w:val="20"/>
              </w:rPr>
            </w:pPr>
            <w:r>
              <w:rPr>
                <w:sz w:val="20"/>
              </w:rPr>
              <w:t>начало реализации</w:t>
            </w:r>
          </w:p>
        </w:tc>
        <w:tc>
          <w:tcPr>
            <w:tcW w:w="1190" w:type="dxa"/>
          </w:tcPr>
          <w:p w:rsidR="001D28B6" w:rsidRPr="003511FB" w:rsidRDefault="001D28B6" w:rsidP="00005CBB">
            <w:pPr>
              <w:jc w:val="center"/>
              <w:rPr>
                <w:sz w:val="20"/>
              </w:rPr>
            </w:pPr>
            <w:r>
              <w:rPr>
                <w:sz w:val="20"/>
              </w:rPr>
              <w:t>окончания реализации</w:t>
            </w:r>
          </w:p>
        </w:tc>
        <w:tc>
          <w:tcPr>
            <w:tcW w:w="974" w:type="dxa"/>
            <w:shd w:val="clear" w:color="auto" w:fill="auto"/>
          </w:tcPr>
          <w:p w:rsidR="001D28B6" w:rsidRPr="003511FB" w:rsidRDefault="001D28B6" w:rsidP="00005CBB">
            <w:pPr>
              <w:jc w:val="center"/>
              <w:rPr>
                <w:sz w:val="20"/>
              </w:rPr>
            </w:pPr>
            <w:r>
              <w:rPr>
                <w:sz w:val="20"/>
              </w:rPr>
              <w:t>начало реализации</w:t>
            </w:r>
          </w:p>
        </w:tc>
        <w:tc>
          <w:tcPr>
            <w:tcW w:w="835" w:type="dxa"/>
            <w:shd w:val="clear" w:color="auto" w:fill="auto"/>
          </w:tcPr>
          <w:p w:rsidR="001D28B6" w:rsidRPr="003511FB" w:rsidRDefault="001D28B6" w:rsidP="00005CBB">
            <w:pPr>
              <w:jc w:val="center"/>
              <w:rPr>
                <w:sz w:val="20"/>
              </w:rPr>
            </w:pPr>
            <w:r>
              <w:rPr>
                <w:sz w:val="20"/>
              </w:rPr>
              <w:t>окончания реализации</w:t>
            </w:r>
          </w:p>
        </w:tc>
        <w:tc>
          <w:tcPr>
            <w:tcW w:w="862" w:type="dxa"/>
            <w:shd w:val="clear" w:color="auto" w:fill="auto"/>
          </w:tcPr>
          <w:p w:rsidR="001D28B6" w:rsidRPr="003511FB" w:rsidRDefault="001D28B6" w:rsidP="00005CBB">
            <w:pPr>
              <w:jc w:val="center"/>
              <w:rPr>
                <w:sz w:val="20"/>
              </w:rPr>
            </w:pPr>
            <w:proofErr w:type="spellStart"/>
            <w:r>
              <w:rPr>
                <w:sz w:val="20"/>
              </w:rPr>
              <w:t>наимено-вание</w:t>
            </w:r>
            <w:proofErr w:type="spellEnd"/>
          </w:p>
        </w:tc>
        <w:tc>
          <w:tcPr>
            <w:tcW w:w="862" w:type="dxa"/>
            <w:shd w:val="clear" w:color="auto" w:fill="auto"/>
          </w:tcPr>
          <w:p w:rsidR="001D28B6" w:rsidRPr="003511FB" w:rsidRDefault="001D28B6" w:rsidP="00005CBB">
            <w:pPr>
              <w:jc w:val="center"/>
              <w:rPr>
                <w:sz w:val="20"/>
              </w:rPr>
            </w:pPr>
            <w:proofErr w:type="spellStart"/>
            <w:r>
              <w:rPr>
                <w:sz w:val="20"/>
              </w:rPr>
              <w:t>ед.изме</w:t>
            </w:r>
            <w:proofErr w:type="spellEnd"/>
            <w:r>
              <w:rPr>
                <w:sz w:val="20"/>
              </w:rPr>
              <w:t>-рения</w:t>
            </w:r>
          </w:p>
        </w:tc>
        <w:tc>
          <w:tcPr>
            <w:tcW w:w="862" w:type="dxa"/>
            <w:shd w:val="clear" w:color="auto" w:fill="auto"/>
          </w:tcPr>
          <w:p w:rsidR="001D28B6" w:rsidRPr="003511FB" w:rsidRDefault="001D28B6" w:rsidP="00005CBB">
            <w:pPr>
              <w:jc w:val="center"/>
              <w:rPr>
                <w:sz w:val="20"/>
              </w:rPr>
            </w:pPr>
            <w:r>
              <w:rPr>
                <w:sz w:val="20"/>
              </w:rPr>
              <w:t>значение плановое</w:t>
            </w:r>
          </w:p>
        </w:tc>
        <w:tc>
          <w:tcPr>
            <w:tcW w:w="862" w:type="dxa"/>
            <w:shd w:val="clear" w:color="auto" w:fill="auto"/>
          </w:tcPr>
          <w:p w:rsidR="001D28B6" w:rsidRDefault="001D28B6" w:rsidP="00005CBB">
            <w:pPr>
              <w:jc w:val="center"/>
              <w:rPr>
                <w:sz w:val="20"/>
              </w:rPr>
            </w:pPr>
            <w:r>
              <w:rPr>
                <w:sz w:val="20"/>
              </w:rPr>
              <w:t>значение</w:t>
            </w:r>
          </w:p>
          <w:p w:rsidR="001D28B6" w:rsidRPr="003511FB" w:rsidRDefault="001D28B6" w:rsidP="00005CBB">
            <w:pPr>
              <w:jc w:val="center"/>
              <w:rPr>
                <w:sz w:val="20"/>
              </w:rPr>
            </w:pPr>
            <w:r>
              <w:rPr>
                <w:sz w:val="20"/>
              </w:rPr>
              <w:t>достигнутое</w:t>
            </w:r>
          </w:p>
        </w:tc>
        <w:tc>
          <w:tcPr>
            <w:tcW w:w="1765" w:type="dxa"/>
            <w:vMerge/>
          </w:tcPr>
          <w:p w:rsidR="001D28B6" w:rsidRDefault="001D28B6" w:rsidP="00005CBB">
            <w:pPr>
              <w:jc w:val="center"/>
              <w:rPr>
                <w:u w:val="single"/>
              </w:rPr>
            </w:pPr>
          </w:p>
        </w:tc>
      </w:tr>
      <w:tr w:rsidR="001D28B6" w:rsidTr="00005CBB">
        <w:trPr>
          <w:trHeight w:val="135"/>
        </w:trPr>
        <w:tc>
          <w:tcPr>
            <w:tcW w:w="526" w:type="dxa"/>
          </w:tcPr>
          <w:p w:rsidR="001D28B6" w:rsidRDefault="001D28B6" w:rsidP="00005CBB">
            <w:pPr>
              <w:jc w:val="center"/>
              <w:rPr>
                <w:u w:val="single"/>
              </w:rPr>
            </w:pPr>
          </w:p>
        </w:tc>
        <w:tc>
          <w:tcPr>
            <w:tcW w:w="2908" w:type="dxa"/>
          </w:tcPr>
          <w:p w:rsidR="001D28B6" w:rsidRDefault="001D28B6" w:rsidP="00005CBB">
            <w:pPr>
              <w:jc w:val="center"/>
              <w:rPr>
                <w:u w:val="single"/>
              </w:rPr>
            </w:pPr>
          </w:p>
        </w:tc>
        <w:tc>
          <w:tcPr>
            <w:tcW w:w="1950" w:type="dxa"/>
          </w:tcPr>
          <w:p w:rsidR="001D28B6" w:rsidRDefault="001D28B6" w:rsidP="00005CBB">
            <w:pPr>
              <w:jc w:val="center"/>
              <w:rPr>
                <w:u w:val="single"/>
              </w:rPr>
            </w:pPr>
          </w:p>
        </w:tc>
        <w:tc>
          <w:tcPr>
            <w:tcW w:w="1190" w:type="dxa"/>
          </w:tcPr>
          <w:p w:rsidR="001D28B6" w:rsidRDefault="001D28B6" w:rsidP="00005CBB">
            <w:pPr>
              <w:jc w:val="center"/>
              <w:rPr>
                <w:sz w:val="20"/>
              </w:rPr>
            </w:pPr>
          </w:p>
        </w:tc>
        <w:tc>
          <w:tcPr>
            <w:tcW w:w="1190" w:type="dxa"/>
          </w:tcPr>
          <w:p w:rsidR="001D28B6" w:rsidRDefault="001D28B6" w:rsidP="00005CBB">
            <w:pPr>
              <w:jc w:val="center"/>
              <w:rPr>
                <w:sz w:val="20"/>
              </w:rPr>
            </w:pPr>
          </w:p>
        </w:tc>
        <w:tc>
          <w:tcPr>
            <w:tcW w:w="974" w:type="dxa"/>
            <w:shd w:val="clear" w:color="auto" w:fill="auto"/>
          </w:tcPr>
          <w:p w:rsidR="001D28B6" w:rsidRDefault="001D28B6" w:rsidP="00005CBB">
            <w:pPr>
              <w:jc w:val="center"/>
              <w:rPr>
                <w:sz w:val="20"/>
              </w:rPr>
            </w:pPr>
          </w:p>
        </w:tc>
        <w:tc>
          <w:tcPr>
            <w:tcW w:w="835"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1765" w:type="dxa"/>
          </w:tcPr>
          <w:p w:rsidR="001D28B6" w:rsidRDefault="001D28B6" w:rsidP="00005CBB">
            <w:pPr>
              <w:jc w:val="center"/>
              <w:rPr>
                <w:u w:val="single"/>
              </w:rPr>
            </w:pPr>
          </w:p>
        </w:tc>
      </w:tr>
      <w:tr w:rsidR="001D28B6" w:rsidTr="00005CBB">
        <w:trPr>
          <w:trHeight w:val="135"/>
        </w:trPr>
        <w:tc>
          <w:tcPr>
            <w:tcW w:w="526" w:type="dxa"/>
          </w:tcPr>
          <w:p w:rsidR="001D28B6" w:rsidRDefault="001D28B6" w:rsidP="00005CBB">
            <w:pPr>
              <w:jc w:val="center"/>
              <w:rPr>
                <w:u w:val="single"/>
              </w:rPr>
            </w:pPr>
          </w:p>
        </w:tc>
        <w:tc>
          <w:tcPr>
            <w:tcW w:w="2908" w:type="dxa"/>
          </w:tcPr>
          <w:p w:rsidR="001D28B6" w:rsidRDefault="001D28B6" w:rsidP="00005CBB">
            <w:pPr>
              <w:jc w:val="center"/>
              <w:rPr>
                <w:u w:val="single"/>
              </w:rPr>
            </w:pPr>
          </w:p>
        </w:tc>
        <w:tc>
          <w:tcPr>
            <w:tcW w:w="1950" w:type="dxa"/>
          </w:tcPr>
          <w:p w:rsidR="001D28B6" w:rsidRDefault="001D28B6" w:rsidP="00005CBB">
            <w:pPr>
              <w:jc w:val="center"/>
              <w:rPr>
                <w:u w:val="single"/>
              </w:rPr>
            </w:pPr>
          </w:p>
        </w:tc>
        <w:tc>
          <w:tcPr>
            <w:tcW w:w="1190" w:type="dxa"/>
          </w:tcPr>
          <w:p w:rsidR="001D28B6" w:rsidRDefault="001D28B6" w:rsidP="00005CBB">
            <w:pPr>
              <w:jc w:val="center"/>
              <w:rPr>
                <w:sz w:val="20"/>
              </w:rPr>
            </w:pPr>
          </w:p>
        </w:tc>
        <w:tc>
          <w:tcPr>
            <w:tcW w:w="1190" w:type="dxa"/>
          </w:tcPr>
          <w:p w:rsidR="001D28B6" w:rsidRDefault="001D28B6" w:rsidP="00005CBB">
            <w:pPr>
              <w:jc w:val="center"/>
              <w:rPr>
                <w:sz w:val="20"/>
              </w:rPr>
            </w:pPr>
          </w:p>
        </w:tc>
        <w:tc>
          <w:tcPr>
            <w:tcW w:w="974" w:type="dxa"/>
            <w:shd w:val="clear" w:color="auto" w:fill="auto"/>
          </w:tcPr>
          <w:p w:rsidR="001D28B6" w:rsidRDefault="001D28B6" w:rsidP="00005CBB">
            <w:pPr>
              <w:jc w:val="center"/>
              <w:rPr>
                <w:sz w:val="20"/>
              </w:rPr>
            </w:pPr>
          </w:p>
        </w:tc>
        <w:tc>
          <w:tcPr>
            <w:tcW w:w="835"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1765" w:type="dxa"/>
          </w:tcPr>
          <w:p w:rsidR="001D28B6" w:rsidRDefault="001D28B6" w:rsidP="00005CBB">
            <w:pPr>
              <w:jc w:val="center"/>
              <w:rPr>
                <w:u w:val="single"/>
              </w:rPr>
            </w:pPr>
          </w:p>
        </w:tc>
      </w:tr>
      <w:tr w:rsidR="001D28B6" w:rsidTr="00005CBB">
        <w:trPr>
          <w:trHeight w:val="135"/>
        </w:trPr>
        <w:tc>
          <w:tcPr>
            <w:tcW w:w="526" w:type="dxa"/>
          </w:tcPr>
          <w:p w:rsidR="001D28B6" w:rsidRDefault="001D28B6" w:rsidP="00005CBB">
            <w:pPr>
              <w:jc w:val="center"/>
              <w:rPr>
                <w:u w:val="single"/>
              </w:rPr>
            </w:pPr>
          </w:p>
        </w:tc>
        <w:tc>
          <w:tcPr>
            <w:tcW w:w="2908" w:type="dxa"/>
          </w:tcPr>
          <w:p w:rsidR="001D28B6" w:rsidRDefault="001D28B6" w:rsidP="00005CBB">
            <w:pPr>
              <w:jc w:val="center"/>
              <w:rPr>
                <w:u w:val="single"/>
              </w:rPr>
            </w:pPr>
          </w:p>
        </w:tc>
        <w:tc>
          <w:tcPr>
            <w:tcW w:w="1950" w:type="dxa"/>
          </w:tcPr>
          <w:p w:rsidR="001D28B6" w:rsidRDefault="001D28B6" w:rsidP="00005CBB">
            <w:pPr>
              <w:jc w:val="center"/>
              <w:rPr>
                <w:u w:val="single"/>
              </w:rPr>
            </w:pPr>
          </w:p>
        </w:tc>
        <w:tc>
          <w:tcPr>
            <w:tcW w:w="1190" w:type="dxa"/>
          </w:tcPr>
          <w:p w:rsidR="001D28B6" w:rsidRDefault="001D28B6" w:rsidP="00005CBB">
            <w:pPr>
              <w:jc w:val="center"/>
              <w:rPr>
                <w:sz w:val="20"/>
              </w:rPr>
            </w:pPr>
          </w:p>
        </w:tc>
        <w:tc>
          <w:tcPr>
            <w:tcW w:w="1190" w:type="dxa"/>
          </w:tcPr>
          <w:p w:rsidR="001D28B6" w:rsidRDefault="001D28B6" w:rsidP="00005CBB">
            <w:pPr>
              <w:jc w:val="center"/>
              <w:rPr>
                <w:sz w:val="20"/>
              </w:rPr>
            </w:pPr>
          </w:p>
        </w:tc>
        <w:tc>
          <w:tcPr>
            <w:tcW w:w="974" w:type="dxa"/>
            <w:shd w:val="clear" w:color="auto" w:fill="auto"/>
          </w:tcPr>
          <w:p w:rsidR="001D28B6" w:rsidRDefault="001D28B6" w:rsidP="00005CBB">
            <w:pPr>
              <w:jc w:val="center"/>
              <w:rPr>
                <w:sz w:val="20"/>
              </w:rPr>
            </w:pPr>
          </w:p>
        </w:tc>
        <w:tc>
          <w:tcPr>
            <w:tcW w:w="835"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1765" w:type="dxa"/>
          </w:tcPr>
          <w:p w:rsidR="001D28B6" w:rsidRDefault="001D28B6" w:rsidP="00005CBB">
            <w:pPr>
              <w:jc w:val="center"/>
              <w:rPr>
                <w:u w:val="single"/>
              </w:rPr>
            </w:pPr>
          </w:p>
        </w:tc>
      </w:tr>
      <w:tr w:rsidR="001D28B6" w:rsidTr="00005CBB">
        <w:trPr>
          <w:trHeight w:val="135"/>
        </w:trPr>
        <w:tc>
          <w:tcPr>
            <w:tcW w:w="526" w:type="dxa"/>
          </w:tcPr>
          <w:p w:rsidR="001D28B6" w:rsidRDefault="001D28B6" w:rsidP="00005CBB">
            <w:pPr>
              <w:jc w:val="center"/>
              <w:rPr>
                <w:u w:val="single"/>
              </w:rPr>
            </w:pPr>
          </w:p>
        </w:tc>
        <w:tc>
          <w:tcPr>
            <w:tcW w:w="2908" w:type="dxa"/>
          </w:tcPr>
          <w:p w:rsidR="001D28B6" w:rsidRDefault="001D28B6" w:rsidP="00005CBB">
            <w:pPr>
              <w:jc w:val="center"/>
              <w:rPr>
                <w:u w:val="single"/>
              </w:rPr>
            </w:pPr>
          </w:p>
        </w:tc>
        <w:tc>
          <w:tcPr>
            <w:tcW w:w="1950" w:type="dxa"/>
          </w:tcPr>
          <w:p w:rsidR="001D28B6" w:rsidRDefault="001D28B6" w:rsidP="00005CBB">
            <w:pPr>
              <w:jc w:val="center"/>
              <w:rPr>
                <w:u w:val="single"/>
              </w:rPr>
            </w:pPr>
          </w:p>
        </w:tc>
        <w:tc>
          <w:tcPr>
            <w:tcW w:w="1190" w:type="dxa"/>
          </w:tcPr>
          <w:p w:rsidR="001D28B6" w:rsidRDefault="001D28B6" w:rsidP="00005CBB">
            <w:pPr>
              <w:jc w:val="center"/>
              <w:rPr>
                <w:sz w:val="20"/>
              </w:rPr>
            </w:pPr>
          </w:p>
        </w:tc>
        <w:tc>
          <w:tcPr>
            <w:tcW w:w="1190" w:type="dxa"/>
          </w:tcPr>
          <w:p w:rsidR="001D28B6" w:rsidRDefault="001D28B6" w:rsidP="00005CBB">
            <w:pPr>
              <w:jc w:val="center"/>
              <w:rPr>
                <w:sz w:val="20"/>
              </w:rPr>
            </w:pPr>
          </w:p>
        </w:tc>
        <w:tc>
          <w:tcPr>
            <w:tcW w:w="974" w:type="dxa"/>
            <w:shd w:val="clear" w:color="auto" w:fill="auto"/>
          </w:tcPr>
          <w:p w:rsidR="001D28B6" w:rsidRDefault="001D28B6" w:rsidP="00005CBB">
            <w:pPr>
              <w:jc w:val="center"/>
              <w:rPr>
                <w:sz w:val="20"/>
              </w:rPr>
            </w:pPr>
          </w:p>
        </w:tc>
        <w:tc>
          <w:tcPr>
            <w:tcW w:w="835"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862" w:type="dxa"/>
            <w:shd w:val="clear" w:color="auto" w:fill="auto"/>
          </w:tcPr>
          <w:p w:rsidR="001D28B6" w:rsidRDefault="001D28B6" w:rsidP="00005CBB">
            <w:pPr>
              <w:jc w:val="center"/>
              <w:rPr>
                <w:sz w:val="20"/>
              </w:rPr>
            </w:pPr>
          </w:p>
        </w:tc>
        <w:tc>
          <w:tcPr>
            <w:tcW w:w="1765" w:type="dxa"/>
          </w:tcPr>
          <w:p w:rsidR="001D28B6" w:rsidRDefault="001D28B6" w:rsidP="00005CBB">
            <w:pPr>
              <w:jc w:val="center"/>
              <w:rPr>
                <w:u w:val="single"/>
              </w:rPr>
            </w:pPr>
          </w:p>
        </w:tc>
      </w:tr>
    </w:tbl>
    <w:p w:rsidR="001D28B6" w:rsidRDefault="001D28B6" w:rsidP="001D28B6">
      <w:pPr>
        <w:jc w:val="center"/>
        <w:rPr>
          <w:u w:val="single"/>
        </w:rPr>
      </w:pPr>
    </w:p>
    <w:p w:rsidR="001D28B6" w:rsidRDefault="001D28B6" w:rsidP="001D28B6">
      <w:pPr>
        <w:sectPr w:rsidR="001D28B6" w:rsidSect="00005CBB">
          <w:pgSz w:w="16838" w:h="11906" w:orient="landscape"/>
          <w:pgMar w:top="1276" w:right="1134" w:bottom="1559" w:left="1134" w:header="720" w:footer="720" w:gutter="0"/>
          <w:cols w:space="720"/>
          <w:titlePg/>
        </w:sectPr>
      </w:pPr>
    </w:p>
    <w:p w:rsidR="001D28B6" w:rsidRPr="002B15E9" w:rsidRDefault="001D28B6" w:rsidP="001D28B6"/>
    <w:p w:rsidR="001D28B6" w:rsidRDefault="001D28B6" w:rsidP="003D7B7D"/>
    <w:p w:rsidR="001D28B6" w:rsidRDefault="001D28B6" w:rsidP="003D7B7D"/>
    <w:p w:rsidR="003D7B7D" w:rsidRDefault="003D7B7D" w:rsidP="003D7B7D">
      <w:pPr>
        <w:pStyle w:val="ConsPlusNormal"/>
        <w:widowControl/>
        <w:ind w:firstLine="540"/>
        <w:jc w:val="both"/>
        <w:rPr>
          <w:rFonts w:ascii="Times New Roman" w:hAnsi="Times New Roman" w:cs="Times New Roman"/>
        </w:rPr>
      </w:pPr>
      <w:r>
        <w:rPr>
          <w:rFonts w:ascii="Times New Roman" w:hAnsi="Times New Roman" w:cs="Times New Roman"/>
          <w:b/>
          <w:bCs/>
          <w:sz w:val="24"/>
          <w:szCs w:val="24"/>
        </w:rPr>
        <w:t xml:space="preserve"> </w:t>
      </w:r>
    </w:p>
    <w:sectPr w:rsidR="003D7B7D" w:rsidSect="003D0E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23" w:rsidRDefault="00CB7523">
      <w:r>
        <w:separator/>
      </w:r>
    </w:p>
  </w:endnote>
  <w:endnote w:type="continuationSeparator" w:id="0">
    <w:p w:rsidR="00CB7523" w:rsidRDefault="00CB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BB" w:rsidRDefault="00005CBB" w:rsidP="00005CBB">
    <w:pPr>
      <w:pStyle w:val="af1"/>
      <w:jc w:val="center"/>
    </w:pPr>
  </w:p>
  <w:p w:rsidR="00005CBB" w:rsidRDefault="00005CBB" w:rsidP="00005CBB">
    <w:pPr>
      <w:pStyle w:val="a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23" w:rsidRDefault="00CB7523">
      <w:r>
        <w:separator/>
      </w:r>
    </w:p>
  </w:footnote>
  <w:footnote w:type="continuationSeparator" w:id="0">
    <w:p w:rsidR="00CB7523" w:rsidRDefault="00CB7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CBB" w:rsidRPr="0050493E" w:rsidRDefault="00005CBB" w:rsidP="00005CBB">
    <w:pPr>
      <w:pStyle w:val="ac"/>
      <w:jc w:val="center"/>
    </w:pPr>
    <w:r>
      <w:rPr>
        <w:rStyle w:val="ae"/>
      </w:rPr>
      <w:fldChar w:fldCharType="begin"/>
    </w:r>
    <w:r>
      <w:rPr>
        <w:rStyle w:val="ae"/>
      </w:rPr>
      <w:instrText xml:space="preserve"> PAGE </w:instrText>
    </w:r>
    <w:r>
      <w:rPr>
        <w:rStyle w:val="ae"/>
      </w:rPr>
      <w:fldChar w:fldCharType="separate"/>
    </w:r>
    <w:r w:rsidR="00482C30">
      <w:rPr>
        <w:rStyle w:val="ae"/>
        <w:noProof/>
      </w:rPr>
      <w:t>18</w:t>
    </w:r>
    <w:r>
      <w:rPr>
        <w:rStyle w:val="a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07F"/>
    <w:multiLevelType w:val="singleLevel"/>
    <w:tmpl w:val="D29E90E8"/>
    <w:lvl w:ilvl="0">
      <w:start w:val="1"/>
      <w:numFmt w:val="decimal"/>
      <w:lvlText w:val="%1."/>
      <w:lvlJc w:val="left"/>
      <w:pPr>
        <w:tabs>
          <w:tab w:val="num" w:pos="1353"/>
        </w:tabs>
        <w:ind w:left="1353" w:hanging="360"/>
      </w:pPr>
    </w:lvl>
  </w:abstractNum>
  <w:abstractNum w:abstractNumId="1" w15:restartNumberingAfterBreak="0">
    <w:nsid w:val="04EC7CC0"/>
    <w:multiLevelType w:val="multilevel"/>
    <w:tmpl w:val="EA8A74A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upp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CA39B4"/>
    <w:multiLevelType w:val="hybridMultilevel"/>
    <w:tmpl w:val="F586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813DB"/>
    <w:multiLevelType w:val="hybridMultilevel"/>
    <w:tmpl w:val="F17CEC8C"/>
    <w:lvl w:ilvl="0" w:tplc="0382D898">
      <w:start w:val="1"/>
      <w:numFmt w:val="bullet"/>
      <w:lvlText w:val=""/>
      <w:lvlJc w:val="left"/>
      <w:pPr>
        <w:tabs>
          <w:tab w:val="num" w:pos="1621"/>
        </w:tabs>
        <w:ind w:left="1621" w:hanging="360"/>
      </w:pPr>
      <w:rPr>
        <w:rFonts w:ascii="Symbol" w:hAnsi="Symbol"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4" w15:restartNumberingAfterBreak="0">
    <w:nsid w:val="0F9B57B9"/>
    <w:multiLevelType w:val="hybridMultilevel"/>
    <w:tmpl w:val="CED8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C81E29"/>
    <w:multiLevelType w:val="hybridMultilevel"/>
    <w:tmpl w:val="6BA64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9507E"/>
    <w:multiLevelType w:val="hybridMultilevel"/>
    <w:tmpl w:val="4F6EBF0A"/>
    <w:lvl w:ilvl="0" w:tplc="1E9A5954">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17984A6B"/>
    <w:multiLevelType w:val="hybridMultilevel"/>
    <w:tmpl w:val="CDB4EB64"/>
    <w:lvl w:ilvl="0" w:tplc="AEE65DEE">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AFD1C77"/>
    <w:multiLevelType w:val="hybridMultilevel"/>
    <w:tmpl w:val="79B80E4A"/>
    <w:lvl w:ilvl="0" w:tplc="0382D898">
      <w:start w:val="1"/>
      <w:numFmt w:val="bullet"/>
      <w:lvlText w:val=""/>
      <w:lvlJc w:val="left"/>
      <w:pPr>
        <w:tabs>
          <w:tab w:val="num" w:pos="1281"/>
        </w:tabs>
        <w:ind w:left="1281" w:hanging="360"/>
      </w:pPr>
      <w:rPr>
        <w:rFonts w:ascii="Symbol" w:hAnsi="Symbol" w:hint="default"/>
      </w:r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9" w15:restartNumberingAfterBreak="0">
    <w:nsid w:val="1F62202B"/>
    <w:multiLevelType w:val="multilevel"/>
    <w:tmpl w:val="F08E281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00"/>
        </w:tabs>
        <w:ind w:left="900" w:hanging="540"/>
      </w:pPr>
      <w:rPr>
        <w:rFonts w:hint="default"/>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10" w15:restartNumberingAfterBreak="0">
    <w:nsid w:val="212D64DE"/>
    <w:multiLevelType w:val="hybridMultilevel"/>
    <w:tmpl w:val="55FAD828"/>
    <w:lvl w:ilvl="0" w:tplc="0419000F">
      <w:start w:val="1"/>
      <w:numFmt w:val="decimal"/>
      <w:lvlText w:val="%1."/>
      <w:lvlJc w:val="left"/>
      <w:pPr>
        <w:tabs>
          <w:tab w:val="num" w:pos="1340"/>
        </w:tabs>
        <w:ind w:left="1340" w:hanging="360"/>
      </w:pPr>
    </w:lvl>
    <w:lvl w:ilvl="1" w:tplc="C1FEC978">
      <w:start w:val="1"/>
      <w:numFmt w:val="decimal"/>
      <w:lvlText w:val="%2)"/>
      <w:lvlJc w:val="left"/>
      <w:pPr>
        <w:tabs>
          <w:tab w:val="num" w:pos="2555"/>
        </w:tabs>
        <w:ind w:left="2555" w:hanging="855"/>
      </w:pPr>
      <w:rPr>
        <w:rFonts w:hint="default"/>
      </w:rPr>
    </w:lvl>
    <w:lvl w:ilvl="2" w:tplc="0A281ACA">
      <w:start w:val="3"/>
      <w:numFmt w:val="decimal"/>
      <w:lvlText w:val="%3."/>
      <w:lvlJc w:val="left"/>
      <w:pPr>
        <w:tabs>
          <w:tab w:val="num" w:pos="9520"/>
        </w:tabs>
        <w:ind w:left="9520" w:hanging="360"/>
      </w:pPr>
      <w:rPr>
        <w:rFonts w:hint="default"/>
      </w:rPr>
    </w:lvl>
    <w:lvl w:ilvl="3" w:tplc="0419000F" w:tentative="1">
      <w:start w:val="1"/>
      <w:numFmt w:val="decimal"/>
      <w:lvlText w:val="%4."/>
      <w:lvlJc w:val="left"/>
      <w:pPr>
        <w:tabs>
          <w:tab w:val="num" w:pos="3500"/>
        </w:tabs>
        <w:ind w:left="3500" w:hanging="360"/>
      </w:pPr>
    </w:lvl>
    <w:lvl w:ilvl="4" w:tplc="04190019" w:tentative="1">
      <w:start w:val="1"/>
      <w:numFmt w:val="lowerLetter"/>
      <w:lvlText w:val="%5."/>
      <w:lvlJc w:val="left"/>
      <w:pPr>
        <w:tabs>
          <w:tab w:val="num" w:pos="4220"/>
        </w:tabs>
        <w:ind w:left="4220" w:hanging="360"/>
      </w:pPr>
    </w:lvl>
    <w:lvl w:ilvl="5" w:tplc="0419001B" w:tentative="1">
      <w:start w:val="1"/>
      <w:numFmt w:val="lowerRoman"/>
      <w:lvlText w:val="%6."/>
      <w:lvlJc w:val="right"/>
      <w:pPr>
        <w:tabs>
          <w:tab w:val="num" w:pos="4940"/>
        </w:tabs>
        <w:ind w:left="4940" w:hanging="180"/>
      </w:pPr>
    </w:lvl>
    <w:lvl w:ilvl="6" w:tplc="0419000F" w:tentative="1">
      <w:start w:val="1"/>
      <w:numFmt w:val="decimal"/>
      <w:lvlText w:val="%7."/>
      <w:lvlJc w:val="left"/>
      <w:pPr>
        <w:tabs>
          <w:tab w:val="num" w:pos="5660"/>
        </w:tabs>
        <w:ind w:left="5660" w:hanging="360"/>
      </w:pPr>
    </w:lvl>
    <w:lvl w:ilvl="7" w:tplc="04190019" w:tentative="1">
      <w:start w:val="1"/>
      <w:numFmt w:val="lowerLetter"/>
      <w:lvlText w:val="%8."/>
      <w:lvlJc w:val="left"/>
      <w:pPr>
        <w:tabs>
          <w:tab w:val="num" w:pos="6380"/>
        </w:tabs>
        <w:ind w:left="6380" w:hanging="360"/>
      </w:pPr>
    </w:lvl>
    <w:lvl w:ilvl="8" w:tplc="0419001B" w:tentative="1">
      <w:start w:val="1"/>
      <w:numFmt w:val="lowerRoman"/>
      <w:lvlText w:val="%9."/>
      <w:lvlJc w:val="right"/>
      <w:pPr>
        <w:tabs>
          <w:tab w:val="num" w:pos="7100"/>
        </w:tabs>
        <w:ind w:left="7100" w:hanging="180"/>
      </w:pPr>
    </w:lvl>
  </w:abstractNum>
  <w:abstractNum w:abstractNumId="11" w15:restartNumberingAfterBreak="0">
    <w:nsid w:val="22A1294E"/>
    <w:multiLevelType w:val="hybridMultilevel"/>
    <w:tmpl w:val="522A89DA"/>
    <w:lvl w:ilvl="0" w:tplc="16C4D300">
      <w:start w:val="8"/>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2D3AD6"/>
    <w:multiLevelType w:val="hybridMultilevel"/>
    <w:tmpl w:val="4A9210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A33C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B552430"/>
    <w:multiLevelType w:val="hybridMultilevel"/>
    <w:tmpl w:val="F800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602B0"/>
    <w:multiLevelType w:val="hybridMultilevel"/>
    <w:tmpl w:val="2FE03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FF148D"/>
    <w:multiLevelType w:val="hybridMultilevel"/>
    <w:tmpl w:val="77BE1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141207"/>
    <w:multiLevelType w:val="hybridMultilevel"/>
    <w:tmpl w:val="3B8CB9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E540D9"/>
    <w:multiLevelType w:val="hybridMultilevel"/>
    <w:tmpl w:val="DECE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C237F5"/>
    <w:multiLevelType w:val="hybridMultilevel"/>
    <w:tmpl w:val="EA8A74AE"/>
    <w:lvl w:ilvl="0" w:tplc="82D6B6AA">
      <w:start w:val="1"/>
      <w:numFmt w:val="bullet"/>
      <w:lvlText w:val="-"/>
      <w:lvlJc w:val="left"/>
      <w:pPr>
        <w:tabs>
          <w:tab w:val="num" w:pos="720"/>
        </w:tabs>
        <w:ind w:left="720" w:hanging="360"/>
      </w:pPr>
      <w:rPr>
        <w:rFonts w:ascii="Times New Roman" w:hAnsi="Times New Roman" w:cs="Times New Roman" w:hint="default"/>
      </w:rPr>
    </w:lvl>
    <w:lvl w:ilvl="1" w:tplc="0382D898">
      <w:start w:val="1"/>
      <w:numFmt w:val="bullet"/>
      <w:lvlText w:val=""/>
      <w:lvlJc w:val="left"/>
      <w:pPr>
        <w:tabs>
          <w:tab w:val="num" w:pos="1440"/>
        </w:tabs>
        <w:ind w:left="1440" w:hanging="360"/>
      </w:pPr>
      <w:rPr>
        <w:rFonts w:ascii="Symbol" w:hAnsi="Symbol" w:hint="default"/>
      </w:rPr>
    </w:lvl>
    <w:lvl w:ilvl="2" w:tplc="04190013">
      <w:start w:val="1"/>
      <w:numFmt w:val="upp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BD64FBD"/>
    <w:multiLevelType w:val="multilevel"/>
    <w:tmpl w:val="79B80E4A"/>
    <w:lvl w:ilvl="0">
      <w:start w:val="1"/>
      <w:numFmt w:val="bullet"/>
      <w:lvlText w:val=""/>
      <w:lvlJc w:val="left"/>
      <w:pPr>
        <w:tabs>
          <w:tab w:val="num" w:pos="1281"/>
        </w:tabs>
        <w:ind w:left="1281" w:hanging="360"/>
      </w:pPr>
      <w:rPr>
        <w:rFonts w:ascii="Symbol" w:hAnsi="Symbol" w:hint="default"/>
      </w:rPr>
    </w:lvl>
    <w:lvl w:ilvl="1">
      <w:start w:val="1"/>
      <w:numFmt w:val="lowerLetter"/>
      <w:lvlText w:val="%2."/>
      <w:lvlJc w:val="left"/>
      <w:pPr>
        <w:tabs>
          <w:tab w:val="num" w:pos="2001"/>
        </w:tabs>
        <w:ind w:left="2001" w:hanging="360"/>
      </w:pPr>
    </w:lvl>
    <w:lvl w:ilvl="2">
      <w:start w:val="1"/>
      <w:numFmt w:val="lowerRoman"/>
      <w:lvlText w:val="%3."/>
      <w:lvlJc w:val="right"/>
      <w:pPr>
        <w:tabs>
          <w:tab w:val="num" w:pos="2721"/>
        </w:tabs>
        <w:ind w:left="2721" w:hanging="180"/>
      </w:pPr>
    </w:lvl>
    <w:lvl w:ilvl="3">
      <w:start w:val="1"/>
      <w:numFmt w:val="decimal"/>
      <w:lvlText w:val="%4."/>
      <w:lvlJc w:val="left"/>
      <w:pPr>
        <w:tabs>
          <w:tab w:val="num" w:pos="3441"/>
        </w:tabs>
        <w:ind w:left="3441" w:hanging="360"/>
      </w:pPr>
    </w:lvl>
    <w:lvl w:ilvl="4">
      <w:start w:val="1"/>
      <w:numFmt w:val="lowerLetter"/>
      <w:lvlText w:val="%5."/>
      <w:lvlJc w:val="left"/>
      <w:pPr>
        <w:tabs>
          <w:tab w:val="num" w:pos="4161"/>
        </w:tabs>
        <w:ind w:left="4161" w:hanging="360"/>
      </w:pPr>
    </w:lvl>
    <w:lvl w:ilvl="5">
      <w:start w:val="1"/>
      <w:numFmt w:val="lowerRoman"/>
      <w:lvlText w:val="%6."/>
      <w:lvlJc w:val="right"/>
      <w:pPr>
        <w:tabs>
          <w:tab w:val="num" w:pos="4881"/>
        </w:tabs>
        <w:ind w:left="4881" w:hanging="180"/>
      </w:pPr>
    </w:lvl>
    <w:lvl w:ilvl="6">
      <w:start w:val="1"/>
      <w:numFmt w:val="decimal"/>
      <w:lvlText w:val="%7."/>
      <w:lvlJc w:val="left"/>
      <w:pPr>
        <w:tabs>
          <w:tab w:val="num" w:pos="5601"/>
        </w:tabs>
        <w:ind w:left="5601" w:hanging="360"/>
      </w:pPr>
    </w:lvl>
    <w:lvl w:ilvl="7">
      <w:start w:val="1"/>
      <w:numFmt w:val="lowerLetter"/>
      <w:lvlText w:val="%8."/>
      <w:lvlJc w:val="left"/>
      <w:pPr>
        <w:tabs>
          <w:tab w:val="num" w:pos="6321"/>
        </w:tabs>
        <w:ind w:left="6321" w:hanging="360"/>
      </w:pPr>
    </w:lvl>
    <w:lvl w:ilvl="8">
      <w:start w:val="1"/>
      <w:numFmt w:val="lowerRoman"/>
      <w:lvlText w:val="%9."/>
      <w:lvlJc w:val="right"/>
      <w:pPr>
        <w:tabs>
          <w:tab w:val="num" w:pos="7041"/>
        </w:tabs>
        <w:ind w:left="7041" w:hanging="180"/>
      </w:pPr>
    </w:lvl>
  </w:abstractNum>
  <w:abstractNum w:abstractNumId="21" w15:restartNumberingAfterBreak="0">
    <w:nsid w:val="3BDE6EA5"/>
    <w:multiLevelType w:val="hybridMultilevel"/>
    <w:tmpl w:val="4C303F3A"/>
    <w:lvl w:ilvl="0" w:tplc="82D6B6AA">
      <w:start w:val="1"/>
      <w:numFmt w:val="bullet"/>
      <w:lvlText w:val="-"/>
      <w:lvlJc w:val="left"/>
      <w:pPr>
        <w:tabs>
          <w:tab w:val="num" w:pos="720"/>
        </w:tabs>
        <w:ind w:left="720" w:hanging="360"/>
      </w:pPr>
      <w:rPr>
        <w:rFonts w:ascii="Times New Roman" w:hAnsi="Times New Roman" w:cs="Times New Roman" w:hint="default"/>
      </w:rPr>
    </w:lvl>
    <w:lvl w:ilvl="1" w:tplc="04190011">
      <w:start w:val="1"/>
      <w:numFmt w:val="decimal"/>
      <w:lvlText w:val="%2)"/>
      <w:lvlJc w:val="left"/>
      <w:pPr>
        <w:tabs>
          <w:tab w:val="num" w:pos="1440"/>
        </w:tabs>
        <w:ind w:left="1440" w:hanging="360"/>
      </w:pPr>
      <w:rPr>
        <w:rFonts w:hint="default"/>
      </w:rPr>
    </w:lvl>
    <w:lvl w:ilvl="2" w:tplc="1252443C">
      <w:start w:val="2"/>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C03456"/>
    <w:multiLevelType w:val="hybridMultilevel"/>
    <w:tmpl w:val="E43A482E"/>
    <w:lvl w:ilvl="0" w:tplc="AAE23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3001BC5"/>
    <w:multiLevelType w:val="hybridMultilevel"/>
    <w:tmpl w:val="86001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34751B"/>
    <w:multiLevelType w:val="hybridMultilevel"/>
    <w:tmpl w:val="E7008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0074AC"/>
    <w:multiLevelType w:val="hybridMultilevel"/>
    <w:tmpl w:val="F17CD09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8181382"/>
    <w:multiLevelType w:val="hybridMultilevel"/>
    <w:tmpl w:val="8AAA3D60"/>
    <w:lvl w:ilvl="0" w:tplc="F15A8A34">
      <w:start w:val="5"/>
      <w:numFmt w:val="decimal"/>
      <w:lvlText w:val="%1."/>
      <w:lvlJc w:val="left"/>
      <w:pPr>
        <w:tabs>
          <w:tab w:val="num" w:pos="3360"/>
        </w:tabs>
        <w:ind w:left="3360" w:hanging="360"/>
      </w:pPr>
      <w:rPr>
        <w:rFonts w:hint="default"/>
      </w:rPr>
    </w:lvl>
    <w:lvl w:ilvl="1" w:tplc="04190019" w:tentative="1">
      <w:start w:val="1"/>
      <w:numFmt w:val="lowerLetter"/>
      <w:lvlText w:val="%2."/>
      <w:lvlJc w:val="left"/>
      <w:pPr>
        <w:tabs>
          <w:tab w:val="num" w:pos="4080"/>
        </w:tabs>
        <w:ind w:left="4080" w:hanging="360"/>
      </w:pPr>
    </w:lvl>
    <w:lvl w:ilvl="2" w:tplc="0419001B" w:tentative="1">
      <w:start w:val="1"/>
      <w:numFmt w:val="lowerRoman"/>
      <w:lvlText w:val="%3."/>
      <w:lvlJc w:val="right"/>
      <w:pPr>
        <w:tabs>
          <w:tab w:val="num" w:pos="4800"/>
        </w:tabs>
        <w:ind w:left="4800" w:hanging="180"/>
      </w:pPr>
    </w:lvl>
    <w:lvl w:ilvl="3" w:tplc="0419000F" w:tentative="1">
      <w:start w:val="1"/>
      <w:numFmt w:val="decimal"/>
      <w:lvlText w:val="%4."/>
      <w:lvlJc w:val="left"/>
      <w:pPr>
        <w:tabs>
          <w:tab w:val="num" w:pos="5520"/>
        </w:tabs>
        <w:ind w:left="5520" w:hanging="360"/>
      </w:pPr>
    </w:lvl>
    <w:lvl w:ilvl="4" w:tplc="04190019" w:tentative="1">
      <w:start w:val="1"/>
      <w:numFmt w:val="lowerLetter"/>
      <w:lvlText w:val="%5."/>
      <w:lvlJc w:val="left"/>
      <w:pPr>
        <w:tabs>
          <w:tab w:val="num" w:pos="6240"/>
        </w:tabs>
        <w:ind w:left="6240" w:hanging="360"/>
      </w:pPr>
    </w:lvl>
    <w:lvl w:ilvl="5" w:tplc="0419001B" w:tentative="1">
      <w:start w:val="1"/>
      <w:numFmt w:val="lowerRoman"/>
      <w:lvlText w:val="%6."/>
      <w:lvlJc w:val="right"/>
      <w:pPr>
        <w:tabs>
          <w:tab w:val="num" w:pos="6960"/>
        </w:tabs>
        <w:ind w:left="6960" w:hanging="180"/>
      </w:pPr>
    </w:lvl>
    <w:lvl w:ilvl="6" w:tplc="0419000F" w:tentative="1">
      <w:start w:val="1"/>
      <w:numFmt w:val="decimal"/>
      <w:lvlText w:val="%7."/>
      <w:lvlJc w:val="left"/>
      <w:pPr>
        <w:tabs>
          <w:tab w:val="num" w:pos="7680"/>
        </w:tabs>
        <w:ind w:left="7680" w:hanging="360"/>
      </w:pPr>
    </w:lvl>
    <w:lvl w:ilvl="7" w:tplc="04190019" w:tentative="1">
      <w:start w:val="1"/>
      <w:numFmt w:val="lowerLetter"/>
      <w:lvlText w:val="%8."/>
      <w:lvlJc w:val="left"/>
      <w:pPr>
        <w:tabs>
          <w:tab w:val="num" w:pos="8400"/>
        </w:tabs>
        <w:ind w:left="8400" w:hanging="360"/>
      </w:pPr>
    </w:lvl>
    <w:lvl w:ilvl="8" w:tplc="0419001B" w:tentative="1">
      <w:start w:val="1"/>
      <w:numFmt w:val="lowerRoman"/>
      <w:lvlText w:val="%9."/>
      <w:lvlJc w:val="right"/>
      <w:pPr>
        <w:tabs>
          <w:tab w:val="num" w:pos="9120"/>
        </w:tabs>
        <w:ind w:left="9120" w:hanging="180"/>
      </w:pPr>
    </w:lvl>
  </w:abstractNum>
  <w:abstractNum w:abstractNumId="27" w15:restartNumberingAfterBreak="0">
    <w:nsid w:val="481F1B7C"/>
    <w:multiLevelType w:val="hybridMultilevel"/>
    <w:tmpl w:val="E9CE3E0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7A3AF4"/>
    <w:multiLevelType w:val="hybridMultilevel"/>
    <w:tmpl w:val="6FCE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B2CAF"/>
    <w:multiLevelType w:val="hybridMultilevel"/>
    <w:tmpl w:val="1FDED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8A65E0"/>
    <w:multiLevelType w:val="hybridMultilevel"/>
    <w:tmpl w:val="FC8880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5B7125"/>
    <w:multiLevelType w:val="hybridMultilevel"/>
    <w:tmpl w:val="9F307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D1636D"/>
    <w:multiLevelType w:val="hybridMultilevel"/>
    <w:tmpl w:val="25C0A7E8"/>
    <w:lvl w:ilvl="0" w:tplc="0419000F">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33" w15:restartNumberingAfterBreak="0">
    <w:nsid w:val="6D6877C7"/>
    <w:multiLevelType w:val="hybridMultilevel"/>
    <w:tmpl w:val="7CB24BA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E15825"/>
    <w:multiLevelType w:val="hybridMultilevel"/>
    <w:tmpl w:val="72D4C7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C2900"/>
    <w:multiLevelType w:val="hybridMultilevel"/>
    <w:tmpl w:val="458ED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8C238F"/>
    <w:multiLevelType w:val="hybridMultilevel"/>
    <w:tmpl w:val="9112008C"/>
    <w:lvl w:ilvl="0" w:tplc="E348DF5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E9873DD"/>
    <w:multiLevelType w:val="hybridMultilevel"/>
    <w:tmpl w:val="7B668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4"/>
  </w:num>
  <w:num w:numId="3">
    <w:abstractNumId w:val="33"/>
  </w:num>
  <w:num w:numId="4">
    <w:abstractNumId w:val="30"/>
  </w:num>
  <w:num w:numId="5">
    <w:abstractNumId w:val="17"/>
  </w:num>
  <w:num w:numId="6">
    <w:abstractNumId w:val="4"/>
  </w:num>
  <w:num w:numId="7">
    <w:abstractNumId w:val="2"/>
  </w:num>
  <w:num w:numId="8">
    <w:abstractNumId w:val="18"/>
  </w:num>
  <w:num w:numId="9">
    <w:abstractNumId w:val="22"/>
  </w:num>
  <w:num w:numId="10">
    <w:abstractNumId w:val="28"/>
  </w:num>
  <w:num w:numId="11">
    <w:abstractNumId w:val="37"/>
  </w:num>
  <w:num w:numId="12">
    <w:abstractNumId w:val="5"/>
  </w:num>
  <w:num w:numId="13">
    <w:abstractNumId w:val="16"/>
  </w:num>
  <w:num w:numId="14">
    <w:abstractNumId w:val="12"/>
  </w:num>
  <w:num w:numId="15">
    <w:abstractNumId w:val="27"/>
  </w:num>
  <w:num w:numId="16">
    <w:abstractNumId w:val="23"/>
  </w:num>
  <w:num w:numId="17">
    <w:abstractNumId w:val="29"/>
  </w:num>
  <w:num w:numId="18">
    <w:abstractNumId w:val="24"/>
  </w:num>
  <w:num w:numId="19">
    <w:abstractNumId w:val="14"/>
  </w:num>
  <w:num w:numId="20">
    <w:abstractNumId w:val="15"/>
  </w:num>
  <w:num w:numId="21">
    <w:abstractNumId w:val="31"/>
  </w:num>
  <w:num w:numId="22">
    <w:abstractNumId w:val="7"/>
  </w:num>
  <w:num w:numId="23">
    <w:abstractNumId w:val="36"/>
  </w:num>
  <w:num w:numId="24">
    <w:abstractNumId w:val="32"/>
  </w:num>
  <w:num w:numId="25">
    <w:abstractNumId w:val="10"/>
  </w:num>
  <w:num w:numId="26">
    <w:abstractNumId w:val="21"/>
  </w:num>
  <w:num w:numId="27">
    <w:abstractNumId w:val="19"/>
  </w:num>
  <w:num w:numId="28">
    <w:abstractNumId w:val="3"/>
  </w:num>
  <w:num w:numId="29">
    <w:abstractNumId w:val="13"/>
  </w:num>
  <w:num w:numId="30">
    <w:abstractNumId w:val="8"/>
  </w:num>
  <w:num w:numId="31">
    <w:abstractNumId w:val="20"/>
  </w:num>
  <w:num w:numId="32">
    <w:abstractNumId w:val="1"/>
  </w:num>
  <w:num w:numId="33">
    <w:abstractNumId w:val="0"/>
    <w:lvlOverride w:ilvl="0">
      <w:startOverride w:val="1"/>
    </w:lvlOverride>
  </w:num>
  <w:num w:numId="3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6"/>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BE"/>
    <w:rsid w:val="00005CBB"/>
    <w:rsid w:val="00011883"/>
    <w:rsid w:val="0016430C"/>
    <w:rsid w:val="001810BF"/>
    <w:rsid w:val="001D28B6"/>
    <w:rsid w:val="00337EBE"/>
    <w:rsid w:val="003D0EC6"/>
    <w:rsid w:val="003D7B7D"/>
    <w:rsid w:val="00482C30"/>
    <w:rsid w:val="00627BC7"/>
    <w:rsid w:val="006825B9"/>
    <w:rsid w:val="007E3F66"/>
    <w:rsid w:val="008E2875"/>
    <w:rsid w:val="009179E1"/>
    <w:rsid w:val="00953E36"/>
    <w:rsid w:val="00996794"/>
    <w:rsid w:val="009C3D81"/>
    <w:rsid w:val="009F1E84"/>
    <w:rsid w:val="00A37231"/>
    <w:rsid w:val="00A42DD5"/>
    <w:rsid w:val="00BC5CF4"/>
    <w:rsid w:val="00C03948"/>
    <w:rsid w:val="00C319B6"/>
    <w:rsid w:val="00CB7523"/>
    <w:rsid w:val="00CC4F70"/>
    <w:rsid w:val="00D05483"/>
    <w:rsid w:val="00D417C3"/>
    <w:rsid w:val="00DB2037"/>
    <w:rsid w:val="00F52663"/>
    <w:rsid w:val="00FE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51CE7B"/>
  <w15:docId w15:val="{D159DD7A-EE51-4988-9134-4BDF9361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37E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28B6"/>
    <w:pPr>
      <w:keepNext/>
      <w:pBdr>
        <w:left w:val="dashed" w:sz="4" w:space="4" w:color="auto"/>
        <w:bottom w:val="dashed" w:sz="4" w:space="1" w:color="auto"/>
        <w:right w:val="dashed" w:sz="4" w:space="4" w:color="auto"/>
      </w:pBdr>
      <w:jc w:val="center"/>
      <w:outlineLvl w:val="0"/>
    </w:pPr>
    <w:rPr>
      <w:b/>
      <w:spacing w:val="80"/>
      <w:sz w:val="52"/>
      <w:szCs w:val="20"/>
    </w:rPr>
  </w:style>
  <w:style w:type="paragraph" w:styleId="2">
    <w:name w:val="heading 2"/>
    <w:basedOn w:val="a"/>
    <w:next w:val="a"/>
    <w:link w:val="20"/>
    <w:qFormat/>
    <w:rsid w:val="001D28B6"/>
    <w:pPr>
      <w:keepNext/>
      <w:pBdr>
        <w:left w:val="dashed" w:sz="4" w:space="4" w:color="auto"/>
        <w:bottom w:val="dashed" w:sz="4" w:space="1" w:color="auto"/>
        <w:right w:val="dashed" w:sz="4" w:space="4" w:color="auto"/>
      </w:pBdr>
      <w:jc w:val="center"/>
      <w:outlineLvl w:val="1"/>
    </w:pPr>
    <w:rPr>
      <w:sz w:val="32"/>
      <w:szCs w:val="20"/>
    </w:rPr>
  </w:style>
  <w:style w:type="paragraph" w:styleId="3">
    <w:name w:val="heading 3"/>
    <w:basedOn w:val="a"/>
    <w:next w:val="a"/>
    <w:link w:val="30"/>
    <w:qFormat/>
    <w:rsid w:val="001D28B6"/>
    <w:pPr>
      <w:keepNext/>
      <w:pBdr>
        <w:left w:val="dashed" w:sz="4" w:space="4" w:color="auto"/>
        <w:bottom w:val="dashed" w:sz="4" w:space="1" w:color="auto"/>
        <w:right w:val="dashed" w:sz="4" w:space="4" w:color="auto"/>
      </w:pBdr>
      <w:jc w:val="center"/>
      <w:outlineLvl w:val="2"/>
    </w:pPr>
    <w:rPr>
      <w:sz w:val="28"/>
      <w:szCs w:val="20"/>
    </w:rPr>
  </w:style>
  <w:style w:type="paragraph" w:styleId="4">
    <w:name w:val="heading 4"/>
    <w:basedOn w:val="a"/>
    <w:next w:val="a"/>
    <w:link w:val="40"/>
    <w:qFormat/>
    <w:rsid w:val="001D28B6"/>
    <w:pPr>
      <w:keepNext/>
      <w:pBdr>
        <w:left w:val="dashed" w:sz="4" w:space="4" w:color="auto"/>
        <w:bottom w:val="dashed" w:sz="4" w:space="1" w:color="auto"/>
        <w:right w:val="dashed" w:sz="4" w:space="4" w:color="auto"/>
      </w:pBdr>
      <w:jc w:val="center"/>
      <w:outlineLvl w:val="3"/>
    </w:pPr>
    <w:rPr>
      <w:b/>
      <w:spacing w:val="40"/>
      <w:sz w:val="32"/>
      <w:szCs w:val="20"/>
    </w:rPr>
  </w:style>
  <w:style w:type="paragraph" w:styleId="8">
    <w:name w:val="heading 8"/>
    <w:basedOn w:val="a"/>
    <w:next w:val="a"/>
    <w:link w:val="80"/>
    <w:qFormat/>
    <w:rsid w:val="001D28B6"/>
    <w:pPr>
      <w:spacing w:before="240" w:after="60"/>
      <w:outlineLvl w:val="7"/>
    </w:pPr>
    <w:rPr>
      <w:i/>
      <w:iCs/>
    </w:rPr>
  </w:style>
  <w:style w:type="paragraph" w:styleId="9">
    <w:name w:val="heading 9"/>
    <w:basedOn w:val="a"/>
    <w:next w:val="a"/>
    <w:link w:val="90"/>
    <w:qFormat/>
    <w:rsid w:val="001D28B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37EBE"/>
  </w:style>
  <w:style w:type="paragraph" w:styleId="a4">
    <w:name w:val="Body Text"/>
    <w:basedOn w:val="a"/>
    <w:link w:val="a5"/>
    <w:unhideWhenUsed/>
    <w:rsid w:val="00337EBE"/>
    <w:pPr>
      <w:spacing w:after="120"/>
    </w:pPr>
  </w:style>
  <w:style w:type="character" w:customStyle="1" w:styleId="a5">
    <w:name w:val="Основной текст Знак"/>
    <w:basedOn w:val="a0"/>
    <w:link w:val="a4"/>
    <w:rsid w:val="00337EBE"/>
    <w:rPr>
      <w:rFonts w:ascii="Times New Roman" w:eastAsia="Times New Roman" w:hAnsi="Times New Roman" w:cs="Times New Roman"/>
      <w:sz w:val="24"/>
      <w:szCs w:val="24"/>
      <w:lang w:eastAsia="ru-RU"/>
    </w:rPr>
  </w:style>
  <w:style w:type="paragraph" w:customStyle="1" w:styleId="ConsPlusTitle">
    <w:name w:val="ConsPlusTitle"/>
    <w:rsid w:val="00337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37E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semiHidden/>
    <w:unhideWhenUsed/>
    <w:rsid w:val="00337EBE"/>
    <w:rPr>
      <w:rFonts w:ascii="Tahoma" w:hAnsi="Tahoma" w:cs="Tahoma"/>
      <w:sz w:val="16"/>
      <w:szCs w:val="16"/>
    </w:rPr>
  </w:style>
  <w:style w:type="character" w:customStyle="1" w:styleId="a7">
    <w:name w:val="Текст выноски Знак"/>
    <w:basedOn w:val="a0"/>
    <w:link w:val="a6"/>
    <w:semiHidden/>
    <w:rsid w:val="00337EBE"/>
    <w:rPr>
      <w:rFonts w:ascii="Tahoma" w:eastAsia="Times New Roman" w:hAnsi="Tahoma" w:cs="Tahoma"/>
      <w:sz w:val="16"/>
      <w:szCs w:val="16"/>
      <w:lang w:eastAsia="ru-RU"/>
    </w:rPr>
  </w:style>
  <w:style w:type="paragraph" w:styleId="a8">
    <w:name w:val="List Paragraph"/>
    <w:basedOn w:val="a"/>
    <w:uiPriority w:val="34"/>
    <w:qFormat/>
    <w:rsid w:val="00CC4F70"/>
    <w:pPr>
      <w:ind w:left="720"/>
      <w:contextualSpacing/>
    </w:pPr>
  </w:style>
  <w:style w:type="character" w:customStyle="1" w:styleId="10">
    <w:name w:val="Заголовок 1 Знак"/>
    <w:basedOn w:val="a0"/>
    <w:link w:val="1"/>
    <w:rsid w:val="001D28B6"/>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1D28B6"/>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1D28B6"/>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D28B6"/>
    <w:rPr>
      <w:rFonts w:ascii="Times New Roman" w:eastAsia="Times New Roman" w:hAnsi="Times New Roman" w:cs="Times New Roman"/>
      <w:b/>
      <w:spacing w:val="40"/>
      <w:sz w:val="32"/>
      <w:szCs w:val="20"/>
      <w:lang w:eastAsia="ru-RU"/>
    </w:rPr>
  </w:style>
  <w:style w:type="character" w:customStyle="1" w:styleId="80">
    <w:name w:val="Заголовок 8 Знак"/>
    <w:basedOn w:val="a0"/>
    <w:link w:val="8"/>
    <w:rsid w:val="001D28B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D28B6"/>
    <w:rPr>
      <w:rFonts w:ascii="Arial" w:eastAsia="Times New Roman" w:hAnsi="Arial" w:cs="Arial"/>
      <w:lang w:eastAsia="ru-RU"/>
    </w:rPr>
  </w:style>
  <w:style w:type="paragraph" w:styleId="a9">
    <w:name w:val="Body Text Indent"/>
    <w:basedOn w:val="a"/>
    <w:link w:val="aa"/>
    <w:rsid w:val="001D28B6"/>
    <w:pPr>
      <w:widowControl w:val="0"/>
      <w:spacing w:before="420"/>
      <w:ind w:right="400" w:firstLine="840"/>
      <w:jc w:val="both"/>
    </w:pPr>
    <w:rPr>
      <w:snapToGrid w:val="0"/>
      <w:sz w:val="28"/>
      <w:szCs w:val="20"/>
    </w:rPr>
  </w:style>
  <w:style w:type="character" w:customStyle="1" w:styleId="aa">
    <w:name w:val="Основной текст с отступом Знак"/>
    <w:basedOn w:val="a0"/>
    <w:link w:val="a9"/>
    <w:rsid w:val="001D28B6"/>
    <w:rPr>
      <w:rFonts w:ascii="Times New Roman" w:eastAsia="Times New Roman" w:hAnsi="Times New Roman" w:cs="Times New Roman"/>
      <w:snapToGrid w:val="0"/>
      <w:sz w:val="28"/>
      <w:szCs w:val="20"/>
      <w:lang w:eastAsia="ru-RU"/>
    </w:rPr>
  </w:style>
  <w:style w:type="paragraph" w:styleId="21">
    <w:name w:val="Body Text 2"/>
    <w:basedOn w:val="a"/>
    <w:link w:val="22"/>
    <w:rsid w:val="001D28B6"/>
    <w:pPr>
      <w:jc w:val="both"/>
    </w:pPr>
    <w:rPr>
      <w:sz w:val="28"/>
      <w:szCs w:val="20"/>
    </w:rPr>
  </w:style>
  <w:style w:type="character" w:customStyle="1" w:styleId="22">
    <w:name w:val="Основной текст 2 Знак"/>
    <w:basedOn w:val="a0"/>
    <w:link w:val="21"/>
    <w:rsid w:val="001D28B6"/>
    <w:rPr>
      <w:rFonts w:ascii="Times New Roman" w:eastAsia="Times New Roman" w:hAnsi="Times New Roman" w:cs="Times New Roman"/>
      <w:sz w:val="28"/>
      <w:szCs w:val="20"/>
      <w:lang w:eastAsia="ru-RU"/>
    </w:rPr>
  </w:style>
  <w:style w:type="paragraph" w:customStyle="1" w:styleId="ConsTitle">
    <w:name w:val="ConsTitle"/>
    <w:rsid w:val="001D28B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1D28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D28B6"/>
    <w:pPr>
      <w:spacing w:after="120"/>
    </w:pPr>
    <w:rPr>
      <w:sz w:val="16"/>
      <w:szCs w:val="16"/>
    </w:rPr>
  </w:style>
  <w:style w:type="character" w:customStyle="1" w:styleId="32">
    <w:name w:val="Основной текст 3 Знак"/>
    <w:basedOn w:val="a0"/>
    <w:link w:val="31"/>
    <w:rsid w:val="001D28B6"/>
    <w:rPr>
      <w:rFonts w:ascii="Times New Roman" w:eastAsia="Times New Roman" w:hAnsi="Times New Roman" w:cs="Times New Roman"/>
      <w:sz w:val="16"/>
      <w:szCs w:val="16"/>
      <w:lang w:eastAsia="ru-RU"/>
    </w:rPr>
  </w:style>
  <w:style w:type="paragraph" w:styleId="ab">
    <w:name w:val="Block Text"/>
    <w:basedOn w:val="a"/>
    <w:rsid w:val="001D28B6"/>
    <w:pPr>
      <w:ind w:left="113" w:right="113"/>
      <w:jc w:val="both"/>
    </w:pPr>
    <w:rPr>
      <w:sz w:val="20"/>
      <w:szCs w:val="20"/>
    </w:rPr>
  </w:style>
  <w:style w:type="paragraph" w:styleId="ac">
    <w:name w:val="header"/>
    <w:basedOn w:val="a"/>
    <w:link w:val="ad"/>
    <w:rsid w:val="001D28B6"/>
    <w:pPr>
      <w:tabs>
        <w:tab w:val="center" w:pos="4677"/>
        <w:tab w:val="right" w:pos="9355"/>
      </w:tabs>
    </w:pPr>
    <w:rPr>
      <w:sz w:val="28"/>
      <w:szCs w:val="20"/>
    </w:rPr>
  </w:style>
  <w:style w:type="character" w:customStyle="1" w:styleId="ad">
    <w:name w:val="Верхний колонтитул Знак"/>
    <w:basedOn w:val="a0"/>
    <w:link w:val="ac"/>
    <w:rsid w:val="001D28B6"/>
    <w:rPr>
      <w:rFonts w:ascii="Times New Roman" w:eastAsia="Times New Roman" w:hAnsi="Times New Roman" w:cs="Times New Roman"/>
      <w:sz w:val="28"/>
      <w:szCs w:val="20"/>
      <w:lang w:eastAsia="ru-RU"/>
    </w:rPr>
  </w:style>
  <w:style w:type="character" w:styleId="ae">
    <w:name w:val="page number"/>
    <w:basedOn w:val="a0"/>
    <w:rsid w:val="001D28B6"/>
  </w:style>
  <w:style w:type="paragraph" w:customStyle="1" w:styleId="11">
    <w:name w:val="Знак1 Знак Знак Знак"/>
    <w:basedOn w:val="a"/>
    <w:rsid w:val="001D28B6"/>
    <w:pPr>
      <w:spacing w:after="160" w:line="240" w:lineRule="exact"/>
    </w:pPr>
    <w:rPr>
      <w:rFonts w:ascii="Verdana" w:hAnsi="Verdana"/>
      <w:sz w:val="20"/>
      <w:szCs w:val="20"/>
      <w:lang w:val="en-US" w:eastAsia="en-US"/>
    </w:rPr>
  </w:style>
  <w:style w:type="paragraph" w:customStyle="1" w:styleId="ConsPlusNonformat">
    <w:name w:val="ConsPlusNonformat"/>
    <w:rsid w:val="001D28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 + 14 пт"/>
    <w:aliases w:val="Черный"/>
    <w:basedOn w:val="a"/>
    <w:rsid w:val="001D28B6"/>
    <w:pPr>
      <w:ind w:firstLine="567"/>
      <w:jc w:val="both"/>
    </w:pPr>
    <w:rPr>
      <w:sz w:val="28"/>
      <w:szCs w:val="26"/>
    </w:rPr>
  </w:style>
  <w:style w:type="paragraph" w:styleId="23">
    <w:name w:val="Body Text Indent 2"/>
    <w:basedOn w:val="a"/>
    <w:link w:val="24"/>
    <w:rsid w:val="001D28B6"/>
    <w:pPr>
      <w:spacing w:after="120" w:line="480" w:lineRule="auto"/>
      <w:ind w:left="283"/>
    </w:pPr>
  </w:style>
  <w:style w:type="character" w:customStyle="1" w:styleId="24">
    <w:name w:val="Основной текст с отступом 2 Знак"/>
    <w:basedOn w:val="a0"/>
    <w:link w:val="23"/>
    <w:rsid w:val="001D28B6"/>
    <w:rPr>
      <w:rFonts w:ascii="Times New Roman" w:eastAsia="Times New Roman" w:hAnsi="Times New Roman" w:cs="Times New Roman"/>
      <w:sz w:val="24"/>
      <w:szCs w:val="24"/>
      <w:lang w:eastAsia="ru-RU"/>
    </w:rPr>
  </w:style>
  <w:style w:type="paragraph" w:customStyle="1" w:styleId="ConsPlusCell">
    <w:name w:val="ConsPlusCell"/>
    <w:rsid w:val="001D28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1D28B6"/>
    <w:pPr>
      <w:tabs>
        <w:tab w:val="left" w:pos="1134"/>
      </w:tabs>
      <w:overflowPunct w:val="0"/>
      <w:autoSpaceDE w:val="0"/>
      <w:autoSpaceDN w:val="0"/>
      <w:adjustRightInd w:val="0"/>
      <w:ind w:firstLine="709"/>
      <w:jc w:val="both"/>
      <w:textAlignment w:val="baseline"/>
    </w:pPr>
    <w:rPr>
      <w:sz w:val="28"/>
      <w:szCs w:val="20"/>
    </w:rPr>
  </w:style>
  <w:style w:type="table" w:styleId="af">
    <w:name w:val="Table Grid"/>
    <w:basedOn w:val="a1"/>
    <w:rsid w:val="001D28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1D28B6"/>
    <w:rPr>
      <w:color w:val="0000FF"/>
      <w:u w:val="single"/>
    </w:rPr>
  </w:style>
  <w:style w:type="paragraph" w:customStyle="1" w:styleId="consnormal0">
    <w:name w:val="consnormal"/>
    <w:basedOn w:val="a"/>
    <w:rsid w:val="001D28B6"/>
    <w:pPr>
      <w:spacing w:before="100" w:beforeAutospacing="1" w:after="100" w:afterAutospacing="1"/>
    </w:pPr>
  </w:style>
  <w:style w:type="paragraph" w:customStyle="1" w:styleId="consplusnormal0">
    <w:name w:val="consplusnormal"/>
    <w:basedOn w:val="a"/>
    <w:rsid w:val="001D28B6"/>
    <w:pPr>
      <w:spacing w:before="100" w:beforeAutospacing="1" w:after="100" w:afterAutospacing="1"/>
    </w:pPr>
  </w:style>
  <w:style w:type="paragraph" w:styleId="33">
    <w:name w:val="Body Text Indent 3"/>
    <w:basedOn w:val="a"/>
    <w:link w:val="34"/>
    <w:rsid w:val="001D28B6"/>
    <w:pPr>
      <w:spacing w:after="120"/>
      <w:ind w:left="283"/>
    </w:pPr>
    <w:rPr>
      <w:sz w:val="16"/>
      <w:szCs w:val="16"/>
    </w:rPr>
  </w:style>
  <w:style w:type="character" w:customStyle="1" w:styleId="34">
    <w:name w:val="Основной текст с отступом 3 Знак"/>
    <w:basedOn w:val="a0"/>
    <w:link w:val="33"/>
    <w:rsid w:val="001D28B6"/>
    <w:rPr>
      <w:rFonts w:ascii="Times New Roman" w:eastAsia="Times New Roman" w:hAnsi="Times New Roman" w:cs="Times New Roman"/>
      <w:sz w:val="16"/>
      <w:szCs w:val="16"/>
      <w:lang w:eastAsia="ru-RU"/>
    </w:rPr>
  </w:style>
  <w:style w:type="paragraph" w:styleId="af1">
    <w:name w:val="footer"/>
    <w:basedOn w:val="a"/>
    <w:link w:val="af2"/>
    <w:rsid w:val="001D28B6"/>
    <w:pPr>
      <w:tabs>
        <w:tab w:val="center" w:pos="4677"/>
        <w:tab w:val="right" w:pos="9355"/>
      </w:tabs>
    </w:pPr>
  </w:style>
  <w:style w:type="character" w:customStyle="1" w:styleId="af2">
    <w:name w:val="Нижний колонтитул Знак"/>
    <w:basedOn w:val="a0"/>
    <w:link w:val="af1"/>
    <w:rsid w:val="001D28B6"/>
    <w:rPr>
      <w:rFonts w:ascii="Times New Roman" w:eastAsia="Times New Roman" w:hAnsi="Times New Roman" w:cs="Times New Roman"/>
      <w:sz w:val="24"/>
      <w:szCs w:val="24"/>
      <w:lang w:eastAsia="ru-RU"/>
    </w:rPr>
  </w:style>
  <w:style w:type="paragraph" w:styleId="HTML">
    <w:name w:val="HTML Preformatted"/>
    <w:basedOn w:val="a"/>
    <w:link w:val="HTML0"/>
    <w:rsid w:val="001D2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1D28B6"/>
    <w:rPr>
      <w:rFonts w:ascii="Courier New" w:eastAsia="Times New Roman" w:hAnsi="Courier New" w:cs="Courier New"/>
      <w:sz w:val="20"/>
      <w:szCs w:val="20"/>
      <w:lang w:eastAsia="ru-RU"/>
    </w:rPr>
  </w:style>
  <w:style w:type="paragraph" w:customStyle="1" w:styleId="12">
    <w:name w:val="Знак1"/>
    <w:basedOn w:val="a"/>
    <w:rsid w:val="001D28B6"/>
    <w:rPr>
      <w:rFonts w:ascii="Verdana" w:hAnsi="Verdana" w:cs="Verdana"/>
      <w:sz w:val="20"/>
      <w:szCs w:val="20"/>
      <w:lang w:val="en-US" w:eastAsia="en-US"/>
    </w:rPr>
  </w:style>
  <w:style w:type="paragraph" w:styleId="af3">
    <w:name w:val="footnote text"/>
    <w:basedOn w:val="a"/>
    <w:link w:val="af4"/>
    <w:semiHidden/>
    <w:rsid w:val="001D28B6"/>
    <w:rPr>
      <w:sz w:val="20"/>
      <w:szCs w:val="20"/>
    </w:rPr>
  </w:style>
  <w:style w:type="character" w:customStyle="1" w:styleId="af4">
    <w:name w:val="Текст сноски Знак"/>
    <w:basedOn w:val="a0"/>
    <w:link w:val="af3"/>
    <w:semiHidden/>
    <w:rsid w:val="001D28B6"/>
    <w:rPr>
      <w:rFonts w:ascii="Times New Roman" w:eastAsia="Times New Roman" w:hAnsi="Times New Roman" w:cs="Times New Roman"/>
      <w:sz w:val="20"/>
      <w:szCs w:val="20"/>
      <w:lang w:eastAsia="ru-RU"/>
    </w:rPr>
  </w:style>
  <w:style w:type="character" w:styleId="af5">
    <w:name w:val="footnote reference"/>
    <w:basedOn w:val="a0"/>
    <w:semiHidden/>
    <w:rsid w:val="001D28B6"/>
    <w:rPr>
      <w:vertAlign w:val="superscript"/>
    </w:rPr>
  </w:style>
  <w:style w:type="paragraph" w:customStyle="1" w:styleId="13">
    <w:name w:val="Знак1 Знак Знак Знак Знак Знак Знак"/>
    <w:basedOn w:val="a"/>
    <w:rsid w:val="001D28B6"/>
    <w:pPr>
      <w:spacing w:after="160" w:line="240" w:lineRule="exact"/>
    </w:pPr>
    <w:rPr>
      <w:rFonts w:ascii="Verdana" w:hAnsi="Verdana"/>
      <w:sz w:val="20"/>
      <w:szCs w:val="20"/>
      <w:lang w:val="en-US" w:eastAsia="en-US"/>
    </w:rPr>
  </w:style>
  <w:style w:type="paragraph" w:customStyle="1" w:styleId="af6">
    <w:name w:val="Знак Знак Знак Знак"/>
    <w:basedOn w:val="a"/>
    <w:rsid w:val="001D28B6"/>
    <w:pPr>
      <w:spacing w:after="160" w:line="240" w:lineRule="exact"/>
    </w:pPr>
    <w:rPr>
      <w:rFonts w:ascii="Verdana" w:hAnsi="Verdana"/>
      <w:sz w:val="20"/>
      <w:szCs w:val="20"/>
      <w:lang w:val="en-US" w:eastAsia="en-US"/>
    </w:rPr>
  </w:style>
  <w:style w:type="paragraph" w:customStyle="1" w:styleId="25">
    <w:name w:val="Знак2"/>
    <w:basedOn w:val="a"/>
    <w:rsid w:val="001D28B6"/>
    <w:rPr>
      <w:rFonts w:ascii="Verdana" w:hAnsi="Verdana" w:cs="Verdana"/>
      <w:sz w:val="20"/>
      <w:szCs w:val="20"/>
      <w:lang w:val="en-US" w:eastAsia="en-US"/>
    </w:rPr>
  </w:style>
  <w:style w:type="paragraph" w:customStyle="1" w:styleId="15">
    <w:name w:val="Обычный1"/>
    <w:rsid w:val="001D28B6"/>
    <w:pPr>
      <w:widowControl w:val="0"/>
      <w:spacing w:after="0" w:line="240" w:lineRule="auto"/>
    </w:pPr>
    <w:rPr>
      <w:rFonts w:ascii="Times New Roman" w:eastAsia="Times New Roman" w:hAnsi="Times New Roman" w:cs="Times New Roman"/>
      <w:snapToGrid w:val="0"/>
      <w:sz w:val="20"/>
      <w:szCs w:val="20"/>
      <w:lang w:eastAsia="ru-RU"/>
    </w:rPr>
  </w:style>
  <w:style w:type="numbering" w:styleId="111111">
    <w:name w:val="Outline List 2"/>
    <w:basedOn w:val="a2"/>
    <w:rsid w:val="001D28B6"/>
    <w:pPr>
      <w:numPr>
        <w:numId w:val="29"/>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28B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31705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3177479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31705577/" TargetMode="External"/><Relationship Id="rId4" Type="http://schemas.openxmlformats.org/officeDocument/2006/relationships/settings" Target="settings.xml"/><Relationship Id="rId9" Type="http://schemas.openxmlformats.org/officeDocument/2006/relationships/hyperlink" Target="http://base.garant.ru/3170557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54568-A51A-4290-9800-D0732AA4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5867</Words>
  <Characters>33444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dc:creator>
  <cp:lastModifiedBy>Любовь Мостайкина</cp:lastModifiedBy>
  <cp:revision>5</cp:revision>
  <cp:lastPrinted>2016-04-06T09:53:00Z</cp:lastPrinted>
  <dcterms:created xsi:type="dcterms:W3CDTF">2016-03-02T09:19:00Z</dcterms:created>
  <dcterms:modified xsi:type="dcterms:W3CDTF">2016-04-06T09:53:00Z</dcterms:modified>
</cp:coreProperties>
</file>