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EF7" w:rsidRDefault="00985EF7" w:rsidP="00DD78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0094" w:rsidRDefault="008A0094" w:rsidP="008A0094">
      <w:pPr>
        <w:ind w:right="-1"/>
        <w:jc w:val="center"/>
      </w:pPr>
      <w:r w:rsidRPr="003E3B40">
        <w:rPr>
          <w:noProof/>
          <w:sz w:val="24"/>
          <w:szCs w:val="24"/>
          <w:lang w:eastAsia="ru-RU"/>
        </w:rPr>
        <w:drawing>
          <wp:inline distT="0" distB="0" distL="0" distR="0">
            <wp:extent cx="561975" cy="904875"/>
            <wp:effectExtent l="0" t="0" r="9525" b="9525"/>
            <wp:docPr id="9" name="Рисунок 9" descr="Боровск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094" w:rsidRDefault="008A0094" w:rsidP="008A0094">
      <w:pPr>
        <w:spacing w:line="360" w:lineRule="auto"/>
        <w:jc w:val="center"/>
        <w:rPr>
          <w:b/>
          <w:sz w:val="28"/>
          <w:szCs w:val="28"/>
        </w:rPr>
      </w:pPr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A6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A6">
        <w:rPr>
          <w:rFonts w:ascii="Times New Roman" w:hAnsi="Times New Roman" w:cs="Times New Roman"/>
          <w:b/>
          <w:sz w:val="28"/>
          <w:szCs w:val="28"/>
        </w:rPr>
        <w:t>АДМИНИСТРАЦИЯ  БОРОВСКОГО СЕЛЬСКОГО  ПОСЕЛЕНИЯ</w:t>
      </w:r>
    </w:p>
    <w:p w:rsidR="008A0094" w:rsidRPr="008B69A6" w:rsidRDefault="008A0094" w:rsidP="008A0094">
      <w:pPr>
        <w:pStyle w:val="1215"/>
      </w:pPr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69A6">
        <w:rPr>
          <w:rFonts w:ascii="Times New Roman" w:hAnsi="Times New Roman" w:cs="Times New Roman"/>
          <w:b/>
        </w:rPr>
        <w:t xml:space="preserve"> </w:t>
      </w:r>
      <w:r w:rsidRPr="008B69A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A0094" w:rsidRPr="008B69A6" w:rsidRDefault="008A0094" w:rsidP="008A00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9A6">
        <w:rPr>
          <w:rFonts w:ascii="Times New Roman" w:hAnsi="Times New Roman" w:cs="Times New Roman"/>
          <w:sz w:val="24"/>
          <w:szCs w:val="24"/>
        </w:rPr>
        <w:t xml:space="preserve">от  </w:t>
      </w:r>
      <w:r w:rsidR="000659AA">
        <w:rPr>
          <w:rFonts w:ascii="Times New Roman" w:hAnsi="Times New Roman" w:cs="Times New Roman"/>
          <w:sz w:val="24"/>
          <w:szCs w:val="24"/>
        </w:rPr>
        <w:t>29</w:t>
      </w:r>
      <w:proofErr w:type="gramEnd"/>
      <w:r w:rsidR="000659AA">
        <w:rPr>
          <w:rFonts w:ascii="Times New Roman" w:hAnsi="Times New Roman" w:cs="Times New Roman"/>
          <w:sz w:val="24"/>
          <w:szCs w:val="24"/>
        </w:rPr>
        <w:t xml:space="preserve"> марта 2018</w:t>
      </w:r>
      <w:r w:rsidRPr="008B69A6">
        <w:rPr>
          <w:rFonts w:ascii="Times New Roman" w:hAnsi="Times New Roman" w:cs="Times New Roman"/>
          <w:sz w:val="24"/>
          <w:szCs w:val="24"/>
        </w:rPr>
        <w:t xml:space="preserve"> г. </w:t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69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9A6">
        <w:rPr>
          <w:rFonts w:ascii="Times New Roman" w:hAnsi="Times New Roman" w:cs="Times New Roman"/>
          <w:sz w:val="24"/>
          <w:szCs w:val="24"/>
        </w:rPr>
        <w:t xml:space="preserve">№ </w:t>
      </w:r>
      <w:r w:rsidR="00E53858">
        <w:rPr>
          <w:rFonts w:ascii="Times New Roman" w:hAnsi="Times New Roman" w:cs="Times New Roman"/>
          <w:sz w:val="24"/>
          <w:szCs w:val="24"/>
        </w:rPr>
        <w:t xml:space="preserve"> </w:t>
      </w:r>
      <w:r w:rsidR="000659AA">
        <w:rPr>
          <w:rFonts w:ascii="Times New Roman" w:hAnsi="Times New Roman" w:cs="Times New Roman"/>
          <w:sz w:val="24"/>
          <w:szCs w:val="24"/>
        </w:rPr>
        <w:t>16</w:t>
      </w:r>
      <w:proofErr w:type="gramEnd"/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9A6">
        <w:rPr>
          <w:rFonts w:ascii="Times New Roman" w:hAnsi="Times New Roman" w:cs="Times New Roman"/>
          <w:sz w:val="24"/>
          <w:szCs w:val="24"/>
        </w:rPr>
        <w:t>п. Боровой</w:t>
      </w:r>
    </w:p>
    <w:p w:rsidR="008A0094" w:rsidRPr="002318ED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318E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E53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</w:t>
      </w:r>
    </w:p>
    <w:p w:rsidR="008A0094" w:rsidRPr="002318ED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«Формирование современной городской среды на территории </w:t>
      </w:r>
    </w:p>
    <w:p w:rsidR="008A0094" w:rsidRPr="002318ED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8ED">
        <w:rPr>
          <w:rFonts w:ascii="Times New Roman" w:hAnsi="Times New Roman" w:cs="Times New Roman"/>
          <w:b/>
          <w:sz w:val="28"/>
          <w:szCs w:val="28"/>
        </w:rPr>
        <w:t>Боровского сельского поселения</w:t>
      </w:r>
      <w:r w:rsidRPr="002318ED">
        <w:rPr>
          <w:rFonts w:ascii="Times New Roman" w:hAnsi="Times New Roman" w:cs="Times New Roman"/>
          <w:sz w:val="28"/>
          <w:szCs w:val="28"/>
        </w:rPr>
        <w:t xml:space="preserve">   </w:t>
      </w: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7C4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8-2022</w:t>
      </w: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7C4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A0094" w:rsidRPr="002318ED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реализации приоритетного проекта </w:t>
      </w:r>
    </w:p>
    <w:p w:rsidR="008A0094" w:rsidRPr="00661EB6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комфортной городской среды»</w:t>
      </w: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59AA" w:rsidRPr="000659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новой редакции</w:t>
      </w:r>
    </w:p>
    <w:bookmarkEnd w:id="0"/>
    <w:p w:rsidR="008A0094" w:rsidRPr="00CC6292" w:rsidRDefault="008A0094" w:rsidP="008A00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094" w:rsidRPr="006C4BD7" w:rsidRDefault="008A0094" w:rsidP="008A0094">
      <w:pPr>
        <w:pStyle w:val="ConsPlusTitle"/>
        <w:ind w:firstLine="708"/>
        <w:jc w:val="both"/>
        <w:rPr>
          <w:b w:val="0"/>
          <w:sz w:val="24"/>
        </w:rPr>
      </w:pPr>
      <w:r w:rsidRPr="006C4BD7">
        <w:rPr>
          <w:b w:val="0"/>
          <w:sz w:val="24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</w:t>
      </w:r>
      <w:r w:rsidR="00E15265" w:rsidRPr="006C4BD7">
        <w:rPr>
          <w:b w:val="0"/>
          <w:sz w:val="24"/>
        </w:rPr>
        <w:t>я современной городской среды»</w:t>
      </w:r>
    </w:p>
    <w:p w:rsidR="008A0094" w:rsidRDefault="008A0094" w:rsidP="008A0094">
      <w:pPr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Pr="008B69A6" w:rsidRDefault="008A0094" w:rsidP="008A0094">
      <w:pPr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A6">
        <w:rPr>
          <w:rFonts w:ascii="Times New Roman" w:hAnsi="Times New Roman" w:cs="Times New Roman"/>
          <w:b/>
          <w:sz w:val="28"/>
          <w:szCs w:val="28"/>
        </w:rPr>
        <w:t>Администрация Боровского сельского поселения, ПОСТАНОВЛЯЕТ:</w:t>
      </w:r>
    </w:p>
    <w:p w:rsidR="008A0094" w:rsidRPr="000659AA" w:rsidRDefault="008A0094" w:rsidP="008A0094">
      <w:pPr>
        <w:pStyle w:val="a4"/>
        <w:numPr>
          <w:ilvl w:val="0"/>
          <w:numId w:val="14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8"/>
        </w:rPr>
      </w:pPr>
      <w:r w:rsidRPr="006C4BD7">
        <w:rPr>
          <w:rFonts w:ascii="Times New Roman" w:hAnsi="Times New Roman" w:cs="Times New Roman"/>
          <w:sz w:val="24"/>
          <w:szCs w:val="28"/>
        </w:rPr>
        <w:t>Утвердить прилагаем</w:t>
      </w:r>
      <w:r w:rsidR="00E53858">
        <w:rPr>
          <w:rFonts w:ascii="Times New Roman" w:hAnsi="Times New Roman" w:cs="Times New Roman"/>
          <w:sz w:val="24"/>
          <w:szCs w:val="28"/>
        </w:rPr>
        <w:t xml:space="preserve">ую </w:t>
      </w:r>
      <w:r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</w:t>
      </w:r>
      <w:r w:rsidR="00E53858">
        <w:rPr>
          <w:rFonts w:ascii="Times New Roman" w:eastAsia="Times New Roman" w:hAnsi="Times New Roman" w:cs="Times New Roman"/>
          <w:sz w:val="24"/>
          <w:szCs w:val="28"/>
          <w:lang w:eastAsia="ru-RU"/>
        </w:rPr>
        <w:t>ую</w:t>
      </w:r>
      <w:r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программ</w:t>
      </w:r>
      <w:r w:rsidR="00E53858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«Формирование современной городской среды на территории </w:t>
      </w:r>
      <w:r w:rsidRPr="006C4BD7">
        <w:rPr>
          <w:rFonts w:ascii="Times New Roman" w:hAnsi="Times New Roman" w:cs="Times New Roman"/>
          <w:sz w:val="24"/>
          <w:szCs w:val="28"/>
        </w:rPr>
        <w:t xml:space="preserve">Боровского сельского поселения   </w:t>
      </w:r>
      <w:r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>на 201</w:t>
      </w:r>
      <w:r w:rsidR="007C44CB"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8-2022 </w:t>
      </w:r>
      <w:r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>год</w:t>
      </w:r>
      <w:r w:rsidR="007C44CB"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>ы</w:t>
      </w:r>
      <w:r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6C4BD7">
        <w:rPr>
          <w:rFonts w:ascii="Times New Roman" w:hAnsi="Times New Roman" w:cs="Times New Roman"/>
          <w:sz w:val="24"/>
          <w:szCs w:val="28"/>
        </w:rPr>
        <w:t xml:space="preserve"> </w:t>
      </w:r>
      <w:r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рамках реализации приоритетного проекта «Формирование комфортной городской среды»</w:t>
      </w:r>
      <w:r w:rsidRPr="006C4B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0659AA" w:rsidRPr="000659AA">
        <w:rPr>
          <w:rFonts w:ascii="Times New Roman" w:eastAsia="Times New Roman" w:hAnsi="Times New Roman" w:cs="Times New Roman"/>
          <w:sz w:val="24"/>
          <w:szCs w:val="28"/>
          <w:lang w:eastAsia="ru-RU"/>
        </w:rPr>
        <w:t>в новой редакции</w:t>
      </w:r>
    </w:p>
    <w:p w:rsidR="008A0094" w:rsidRPr="006C4BD7" w:rsidRDefault="008A0094" w:rsidP="008A0094">
      <w:pPr>
        <w:pStyle w:val="a4"/>
        <w:numPr>
          <w:ilvl w:val="0"/>
          <w:numId w:val="14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6C4BD7">
        <w:rPr>
          <w:rFonts w:ascii="Times New Roman" w:hAnsi="Times New Roman" w:cs="Times New Roman"/>
          <w:sz w:val="24"/>
          <w:szCs w:val="28"/>
        </w:rPr>
        <w:t xml:space="preserve">Обнародовать настоящее постановление путем размещения его официального текста на официальном сайте Боровского сельского поселения в информационно-телекоммуникационной сети общего пользования </w:t>
      </w:r>
      <w:r w:rsidRPr="006C4BD7">
        <w:rPr>
          <w:rFonts w:ascii="Times New Roman" w:hAnsi="Times New Roman" w:cs="Times New Roman"/>
          <w:iCs/>
          <w:sz w:val="24"/>
          <w:szCs w:val="28"/>
        </w:rPr>
        <w:t>в источнике официального опубликования нормативных правовых актов Боровского сельского поселения - «Вестнике муниципального образования «Боровское сельское поселение».</w:t>
      </w:r>
    </w:p>
    <w:p w:rsidR="008A0094" w:rsidRDefault="006C4BD7" w:rsidP="008A0094">
      <w:pPr>
        <w:pStyle w:val="ae"/>
        <w:ind w:left="180" w:firstLine="0"/>
        <w:jc w:val="both"/>
        <w:rPr>
          <w:sz w:val="22"/>
        </w:rPr>
      </w:pPr>
      <w:r w:rsidRPr="006C4BD7"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1380490" cy="1327496"/>
            <wp:effectExtent l="0" t="0" r="0" b="635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32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4BD7" w:rsidRPr="006C4BD7" w:rsidRDefault="006C4BD7" w:rsidP="008A0094">
      <w:pPr>
        <w:pStyle w:val="ae"/>
        <w:ind w:left="180" w:firstLine="0"/>
        <w:jc w:val="both"/>
        <w:rPr>
          <w:sz w:val="22"/>
        </w:rPr>
      </w:pPr>
    </w:p>
    <w:p w:rsidR="008A0094" w:rsidRPr="006C4BD7" w:rsidRDefault="008A0094" w:rsidP="008A0094">
      <w:pPr>
        <w:pStyle w:val="ac"/>
        <w:jc w:val="both"/>
        <w:rPr>
          <w:rFonts w:ascii="Times New Roman" w:hAnsi="Times New Roman"/>
          <w:sz w:val="24"/>
          <w:szCs w:val="28"/>
        </w:rPr>
      </w:pPr>
      <w:r w:rsidRPr="006C4BD7">
        <w:rPr>
          <w:rFonts w:ascii="Times New Roman" w:hAnsi="Times New Roman"/>
          <w:sz w:val="24"/>
          <w:szCs w:val="28"/>
        </w:rPr>
        <w:t>Глава Администрации</w:t>
      </w:r>
    </w:p>
    <w:p w:rsidR="008A0094" w:rsidRPr="006C4BD7" w:rsidRDefault="008A0094" w:rsidP="008A0094">
      <w:pPr>
        <w:pStyle w:val="ac"/>
        <w:jc w:val="both"/>
        <w:rPr>
          <w:rFonts w:ascii="Times New Roman" w:hAnsi="Times New Roman"/>
          <w:sz w:val="24"/>
          <w:szCs w:val="28"/>
        </w:rPr>
      </w:pPr>
      <w:r w:rsidRPr="006C4BD7">
        <w:rPr>
          <w:rFonts w:ascii="Times New Roman" w:hAnsi="Times New Roman"/>
          <w:sz w:val="24"/>
          <w:szCs w:val="28"/>
        </w:rPr>
        <w:t xml:space="preserve">Боровского сельского поселения                                </w:t>
      </w:r>
      <w:r w:rsidRPr="006C4BD7">
        <w:rPr>
          <w:rFonts w:ascii="Times New Roman" w:hAnsi="Times New Roman"/>
          <w:sz w:val="24"/>
          <w:szCs w:val="28"/>
        </w:rPr>
        <w:tab/>
        <w:t xml:space="preserve">                        Л.В. Мостайкина </w:t>
      </w:r>
    </w:p>
    <w:p w:rsidR="005206D3" w:rsidRDefault="005206D3" w:rsidP="008A00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21F" w:rsidRDefault="0088121F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5206D3" w:rsidRP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06D3">
        <w:rPr>
          <w:rFonts w:ascii="Times New Roman" w:hAnsi="Times New Roman" w:cs="Times New Roman"/>
          <w:sz w:val="28"/>
          <w:szCs w:val="28"/>
        </w:rPr>
        <w:t>постановлени</w:t>
      </w:r>
      <w:r w:rsidR="0088121F">
        <w:rPr>
          <w:rFonts w:ascii="Times New Roman" w:hAnsi="Times New Roman" w:cs="Times New Roman"/>
          <w:sz w:val="28"/>
          <w:szCs w:val="28"/>
        </w:rPr>
        <w:t>ем</w:t>
      </w:r>
      <w:r w:rsidRPr="005206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206D3" w:rsidRPr="005206D3" w:rsidRDefault="001F374E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Боровского сельского поселения</w:t>
      </w: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206D3">
        <w:rPr>
          <w:rFonts w:ascii="Times New Roman" w:hAnsi="Times New Roman" w:cs="Times New Roman"/>
          <w:sz w:val="28"/>
          <w:szCs w:val="28"/>
        </w:rPr>
        <w:t xml:space="preserve">т </w:t>
      </w:r>
      <w:r w:rsidR="000659AA">
        <w:rPr>
          <w:rFonts w:ascii="Times New Roman" w:hAnsi="Times New Roman" w:cs="Times New Roman"/>
          <w:sz w:val="28"/>
          <w:szCs w:val="28"/>
        </w:rPr>
        <w:t>29 марта 2018 го</w:t>
      </w:r>
      <w:r w:rsidR="00B80256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659AA">
        <w:rPr>
          <w:rFonts w:ascii="Times New Roman" w:hAnsi="Times New Roman" w:cs="Times New Roman"/>
          <w:sz w:val="28"/>
          <w:szCs w:val="28"/>
        </w:rPr>
        <w:t>16</w:t>
      </w: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6D3" w:rsidRPr="008A0094" w:rsidRDefault="00985EF7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094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F374E" w:rsidRDefault="00AF27E1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</w:t>
      </w:r>
      <w:r w:rsidR="00985EF7">
        <w:rPr>
          <w:rFonts w:ascii="Times New Roman" w:hAnsi="Times New Roman" w:cs="Times New Roman"/>
          <w:sz w:val="28"/>
          <w:szCs w:val="28"/>
        </w:rPr>
        <w:t>ормировани</w:t>
      </w:r>
      <w:r w:rsidR="00661EB6">
        <w:rPr>
          <w:rFonts w:ascii="Times New Roman" w:hAnsi="Times New Roman" w:cs="Times New Roman"/>
          <w:sz w:val="28"/>
          <w:szCs w:val="28"/>
        </w:rPr>
        <w:t>е</w:t>
      </w:r>
      <w:r w:rsidR="00985EF7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21F" w:rsidRDefault="00AF27E1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F374E">
        <w:rPr>
          <w:rFonts w:ascii="Times New Roman" w:hAnsi="Times New Roman" w:cs="Times New Roman"/>
          <w:sz w:val="28"/>
          <w:szCs w:val="28"/>
        </w:rPr>
        <w:t xml:space="preserve">Боровского сельского поселения   </w:t>
      </w:r>
      <w:r w:rsidR="0088121F">
        <w:rPr>
          <w:rFonts w:ascii="Times New Roman" w:hAnsi="Times New Roman" w:cs="Times New Roman"/>
          <w:sz w:val="28"/>
          <w:szCs w:val="28"/>
        </w:rPr>
        <w:t>на 201</w:t>
      </w:r>
      <w:r w:rsidR="00F9123B">
        <w:rPr>
          <w:rFonts w:ascii="Times New Roman" w:hAnsi="Times New Roman" w:cs="Times New Roman"/>
          <w:sz w:val="28"/>
          <w:szCs w:val="28"/>
        </w:rPr>
        <w:t>8-2022</w:t>
      </w:r>
      <w:r w:rsidR="0088121F">
        <w:rPr>
          <w:rFonts w:ascii="Times New Roman" w:hAnsi="Times New Roman" w:cs="Times New Roman"/>
          <w:sz w:val="28"/>
          <w:szCs w:val="28"/>
        </w:rPr>
        <w:t xml:space="preserve"> год</w:t>
      </w:r>
      <w:r w:rsidR="00F9123B">
        <w:rPr>
          <w:rFonts w:ascii="Times New Roman" w:hAnsi="Times New Roman" w:cs="Times New Roman"/>
          <w:sz w:val="28"/>
          <w:szCs w:val="28"/>
        </w:rPr>
        <w:t>ы</w:t>
      </w:r>
      <w:r w:rsidR="0088121F">
        <w:rPr>
          <w:rFonts w:ascii="Times New Roman" w:hAnsi="Times New Roman" w:cs="Times New Roman"/>
          <w:sz w:val="28"/>
          <w:szCs w:val="28"/>
        </w:rPr>
        <w:t>»</w:t>
      </w:r>
    </w:p>
    <w:p w:rsidR="001F374E" w:rsidRDefault="00985EF7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приоритетного проекта </w:t>
      </w:r>
    </w:p>
    <w:p w:rsidR="00985EF7" w:rsidRDefault="001F374E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EF7">
        <w:rPr>
          <w:rFonts w:ascii="Times New Roman" w:hAnsi="Times New Roman" w:cs="Times New Roman"/>
          <w:sz w:val="28"/>
          <w:szCs w:val="28"/>
        </w:rPr>
        <w:t>«</w:t>
      </w:r>
      <w:r w:rsidR="00AF27E1">
        <w:rPr>
          <w:rFonts w:ascii="Times New Roman" w:hAnsi="Times New Roman" w:cs="Times New Roman"/>
          <w:sz w:val="28"/>
          <w:szCs w:val="28"/>
        </w:rPr>
        <w:t>Формирование к</w:t>
      </w:r>
      <w:r w:rsidR="00985EF7">
        <w:rPr>
          <w:rFonts w:ascii="Times New Roman" w:hAnsi="Times New Roman" w:cs="Times New Roman"/>
          <w:sz w:val="28"/>
          <w:szCs w:val="28"/>
        </w:rPr>
        <w:t>омфортн</w:t>
      </w:r>
      <w:r w:rsidR="00AF27E1">
        <w:rPr>
          <w:rFonts w:ascii="Times New Roman" w:hAnsi="Times New Roman" w:cs="Times New Roman"/>
          <w:sz w:val="28"/>
          <w:szCs w:val="28"/>
        </w:rPr>
        <w:t>ой городской среды</w:t>
      </w:r>
      <w:r w:rsidR="00985EF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F374E" w:rsidRDefault="001F374E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74E" w:rsidRDefault="001F374E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74E" w:rsidRDefault="00E53858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21F" w:rsidRDefault="0088121F" w:rsidP="00DD78D6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88121F" w:rsidRPr="00661EB6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</w:t>
      </w:r>
    </w:p>
    <w:p w:rsidR="00B80256" w:rsidRPr="00661EB6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</w:p>
    <w:p w:rsidR="001F374E" w:rsidRPr="00661EB6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</w:t>
      </w:r>
      <w:r w:rsidR="008A0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современной городской среды на территории </w:t>
      </w:r>
    </w:p>
    <w:p w:rsidR="00B80256" w:rsidRPr="00661EB6" w:rsidRDefault="001F374E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hAnsi="Times New Roman" w:cs="Times New Roman"/>
          <w:b/>
          <w:sz w:val="24"/>
          <w:szCs w:val="24"/>
        </w:rPr>
        <w:t>Боровского сельского поселения</w:t>
      </w:r>
      <w:r w:rsidRPr="00661EB6">
        <w:rPr>
          <w:rFonts w:ascii="Times New Roman" w:hAnsi="Times New Roman" w:cs="Times New Roman"/>
          <w:sz w:val="24"/>
          <w:szCs w:val="24"/>
        </w:rPr>
        <w:t xml:space="preserve">   </w:t>
      </w:r>
      <w:r w:rsidR="00B80256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F91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8-2022</w:t>
      </w:r>
      <w:r w:rsidR="00B80256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F91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B80256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80256" w:rsidRPr="00661EB6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реализации приоритетного проекта </w:t>
      </w:r>
    </w:p>
    <w:p w:rsidR="00B80256" w:rsidRPr="00661EB6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«Формирование комфортной городской среды» </w:t>
      </w:r>
    </w:p>
    <w:p w:rsidR="0088121F" w:rsidRPr="00661EB6" w:rsidRDefault="0088121F" w:rsidP="00DD78D6">
      <w:pPr>
        <w:spacing w:after="0" w:line="240" w:lineRule="auto"/>
        <w:ind w:left="2340" w:hanging="2340"/>
        <w:jc w:val="center"/>
        <w:rPr>
          <w:rFonts w:ascii="Times New Roman" w:hAnsi="Times New Roman" w:cs="Times New Roman"/>
          <w:sz w:val="24"/>
          <w:szCs w:val="24"/>
        </w:rPr>
      </w:pPr>
    </w:p>
    <w:p w:rsidR="00B80256" w:rsidRPr="00661EB6" w:rsidRDefault="00B80256" w:rsidP="00DD78D6">
      <w:pPr>
        <w:spacing w:after="0" w:line="240" w:lineRule="auto"/>
        <w:ind w:left="2340" w:hanging="234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840"/>
      </w:tblGrid>
      <w:tr w:rsidR="0088121F" w:rsidRPr="00661EB6" w:rsidTr="00935AB0">
        <w:tc>
          <w:tcPr>
            <w:tcW w:w="3528" w:type="dxa"/>
            <w:shd w:val="clear" w:color="auto" w:fill="auto"/>
          </w:tcPr>
          <w:p w:rsidR="0088121F" w:rsidRPr="00661EB6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661EB6" w:rsidRDefault="001F374E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661EB6">
              <w:rPr>
                <w:rFonts w:ascii="Times New Roman" w:hAnsi="Times New Roman" w:cs="Times New Roman"/>
                <w:sz w:val="24"/>
                <w:szCs w:val="24"/>
              </w:rPr>
              <w:t xml:space="preserve">Боровского сельского поселения   </w:t>
            </w: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88121F" w:rsidRPr="00661EB6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661EB6" w:rsidRDefault="00935AB0" w:rsidP="0093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комфортности условий проживания населения. </w:t>
            </w: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88121F" w:rsidRPr="00661EB6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35AB0" w:rsidRPr="00661EB6" w:rsidRDefault="00935AB0" w:rsidP="0093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Повышение уровня благоустройства дворовых территорий </w:t>
            </w:r>
            <w:r w:rsidR="001F374E"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Боровой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121F" w:rsidRPr="00661EB6" w:rsidRDefault="00935AB0" w:rsidP="001F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Повышение уровня благоустройства общественных территорий </w:t>
            </w:r>
            <w:r w:rsidR="001F374E"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Боровой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954657" w:rsidRPr="00661EB6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661EB6" w:rsidRDefault="00954657" w:rsidP="0095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Доля благоустроенных дворовых территорий от общего количества дворовых территорий, подлежащих благоустройству в рамках муниципальной программы;</w:t>
            </w:r>
          </w:p>
          <w:p w:rsidR="0088121F" w:rsidRPr="00661EB6" w:rsidRDefault="00954657" w:rsidP="0095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88121F" w:rsidRPr="00661EB6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="0088121F"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B80256" w:rsidRPr="00661EB6" w:rsidRDefault="00954657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9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8-2022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3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Этапы реализации муниципальной программы не выделяются.</w:t>
            </w: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88121F" w:rsidRPr="00661EB6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ассигнований </w:t>
            </w:r>
            <w:r w:rsidR="0088121F"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tbl>
            <w:tblPr>
              <w:tblpPr w:leftFromText="180" w:rightFromText="180" w:vertAnchor="text" w:horzAnchor="margin" w:tblpY="120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5"/>
              <w:gridCol w:w="1236"/>
              <w:gridCol w:w="1477"/>
              <w:gridCol w:w="1194"/>
              <w:gridCol w:w="1792"/>
            </w:tblGrid>
            <w:tr w:rsidR="00933A68" w:rsidTr="00933A68">
              <w:tc>
                <w:tcPr>
                  <w:tcW w:w="915" w:type="dxa"/>
                  <w:vMerge w:val="restart"/>
                  <w:vAlign w:val="center"/>
                </w:tcPr>
                <w:p w:rsidR="0047765B" w:rsidRP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7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1236" w:type="dxa"/>
                  <w:vMerge w:val="restart"/>
                  <w:vAlign w:val="center"/>
                </w:tcPr>
                <w:p w:rsidR="0047765B" w:rsidRP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7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 (тыс. руб.)</w:t>
                  </w:r>
                </w:p>
              </w:tc>
              <w:tc>
                <w:tcPr>
                  <w:tcW w:w="4463" w:type="dxa"/>
                  <w:gridSpan w:val="3"/>
                  <w:vAlign w:val="center"/>
                </w:tcPr>
                <w:p w:rsidR="0047765B" w:rsidRP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7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</w:t>
                  </w:r>
                </w:p>
              </w:tc>
            </w:tr>
            <w:tr w:rsidR="00933A68" w:rsidTr="00933A68">
              <w:tc>
                <w:tcPr>
                  <w:tcW w:w="915" w:type="dxa"/>
                  <w:vMerge/>
                  <w:vAlign w:val="center"/>
                </w:tcPr>
                <w:p w:rsidR="0047765B" w:rsidRP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6" w:type="dxa"/>
                  <w:vMerge/>
                  <w:vAlign w:val="center"/>
                </w:tcPr>
                <w:p w:rsidR="0047765B" w:rsidRP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77" w:type="dxa"/>
                  <w:vAlign w:val="center"/>
                </w:tcPr>
                <w:p w:rsid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7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счет средств бюджета Республики Карелия</w:t>
                  </w:r>
                </w:p>
                <w:p w:rsidR="00C51DD6" w:rsidRPr="0047765B" w:rsidRDefault="00C51DD6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4" w:type="dxa"/>
                  <w:vAlign w:val="center"/>
                </w:tcPr>
                <w:p w:rsidR="0047765B" w:rsidRP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7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счет средств бюджета Боровского сельского поселения</w:t>
                  </w:r>
                </w:p>
              </w:tc>
              <w:tc>
                <w:tcPr>
                  <w:tcW w:w="1792" w:type="dxa"/>
                </w:tcPr>
                <w:p w:rsidR="0047765B" w:rsidRP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7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счет целевых безвозмездных поступлений в бюджет Боровского сельского поселения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*</w:t>
                  </w:r>
                </w:p>
              </w:tc>
            </w:tr>
            <w:tr w:rsidR="00933A68" w:rsidTr="00F159A3">
              <w:tc>
                <w:tcPr>
                  <w:tcW w:w="915" w:type="dxa"/>
                  <w:vAlign w:val="center"/>
                </w:tcPr>
                <w:p w:rsidR="00933A68" w:rsidRDefault="00933A68" w:rsidP="00933A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236" w:type="dxa"/>
                  <w:vAlign w:val="center"/>
                </w:tcPr>
                <w:p w:rsidR="00933A68" w:rsidRDefault="00933A68" w:rsidP="00F15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4443,500</w:t>
                  </w:r>
                </w:p>
              </w:tc>
              <w:tc>
                <w:tcPr>
                  <w:tcW w:w="1477" w:type="dxa"/>
                  <w:vAlign w:val="center"/>
                </w:tcPr>
                <w:p w:rsidR="00933A68" w:rsidRDefault="00933A68" w:rsidP="00F15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4191,500</w:t>
                  </w:r>
                </w:p>
              </w:tc>
              <w:tc>
                <w:tcPr>
                  <w:tcW w:w="1194" w:type="dxa"/>
                  <w:vAlign w:val="center"/>
                </w:tcPr>
                <w:p w:rsidR="00933A68" w:rsidRDefault="00933A68" w:rsidP="00F15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252,0</w:t>
                  </w:r>
                </w:p>
              </w:tc>
              <w:tc>
                <w:tcPr>
                  <w:tcW w:w="1792" w:type="dxa"/>
                  <w:vAlign w:val="center"/>
                </w:tcPr>
                <w:p w:rsidR="00933A68" w:rsidRDefault="00933A68" w:rsidP="00F15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33A68" w:rsidTr="00F159A3">
              <w:tc>
                <w:tcPr>
                  <w:tcW w:w="915" w:type="dxa"/>
                  <w:vAlign w:val="center"/>
                </w:tcPr>
                <w:p w:rsidR="00933A68" w:rsidRDefault="00933A68" w:rsidP="00933A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236" w:type="dxa"/>
                  <w:vAlign w:val="center"/>
                </w:tcPr>
                <w:p w:rsidR="00933A68" w:rsidRDefault="00933A68" w:rsidP="00F159A3">
                  <w:pPr>
                    <w:jc w:val="center"/>
                  </w:pPr>
                  <w:r w:rsidRPr="005F4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4443,500</w:t>
                  </w:r>
                </w:p>
              </w:tc>
              <w:tc>
                <w:tcPr>
                  <w:tcW w:w="1477" w:type="dxa"/>
                  <w:vAlign w:val="center"/>
                </w:tcPr>
                <w:p w:rsidR="00933A68" w:rsidRDefault="00933A68" w:rsidP="00F159A3">
                  <w:pPr>
                    <w:jc w:val="center"/>
                  </w:pPr>
                  <w:r w:rsidRPr="00E60A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4191,500</w:t>
                  </w:r>
                </w:p>
              </w:tc>
              <w:tc>
                <w:tcPr>
                  <w:tcW w:w="1194" w:type="dxa"/>
                  <w:vAlign w:val="center"/>
                </w:tcPr>
                <w:p w:rsidR="00933A68" w:rsidRDefault="00933A68" w:rsidP="00F15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252,0</w:t>
                  </w:r>
                </w:p>
              </w:tc>
              <w:tc>
                <w:tcPr>
                  <w:tcW w:w="1792" w:type="dxa"/>
                  <w:vAlign w:val="center"/>
                </w:tcPr>
                <w:p w:rsidR="00933A68" w:rsidRDefault="00933A68" w:rsidP="00F15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33A68" w:rsidTr="00F159A3">
              <w:tc>
                <w:tcPr>
                  <w:tcW w:w="915" w:type="dxa"/>
                  <w:vAlign w:val="center"/>
                </w:tcPr>
                <w:p w:rsidR="00933A68" w:rsidRDefault="00933A68" w:rsidP="00933A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1236" w:type="dxa"/>
                  <w:vAlign w:val="center"/>
                </w:tcPr>
                <w:p w:rsidR="00933A68" w:rsidRDefault="00933A68" w:rsidP="00F159A3">
                  <w:pPr>
                    <w:jc w:val="center"/>
                  </w:pPr>
                  <w:r w:rsidRPr="005F4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4443,500</w:t>
                  </w:r>
                </w:p>
              </w:tc>
              <w:tc>
                <w:tcPr>
                  <w:tcW w:w="1477" w:type="dxa"/>
                  <w:vAlign w:val="center"/>
                </w:tcPr>
                <w:p w:rsidR="00933A68" w:rsidRDefault="00933A68" w:rsidP="00F159A3">
                  <w:pPr>
                    <w:jc w:val="center"/>
                  </w:pPr>
                  <w:r w:rsidRPr="00E60A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4191,500</w:t>
                  </w:r>
                </w:p>
              </w:tc>
              <w:tc>
                <w:tcPr>
                  <w:tcW w:w="1194" w:type="dxa"/>
                  <w:vAlign w:val="center"/>
                </w:tcPr>
                <w:p w:rsidR="00933A68" w:rsidRDefault="00933A68" w:rsidP="00F15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252,0</w:t>
                  </w:r>
                </w:p>
              </w:tc>
              <w:tc>
                <w:tcPr>
                  <w:tcW w:w="1792" w:type="dxa"/>
                  <w:vAlign w:val="center"/>
                </w:tcPr>
                <w:p w:rsidR="00933A68" w:rsidRDefault="00933A68" w:rsidP="00F15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33A68" w:rsidTr="00F159A3">
              <w:tc>
                <w:tcPr>
                  <w:tcW w:w="915" w:type="dxa"/>
                  <w:vAlign w:val="center"/>
                </w:tcPr>
                <w:p w:rsidR="00933A68" w:rsidRDefault="00933A68" w:rsidP="00933A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1236" w:type="dxa"/>
                  <w:vAlign w:val="center"/>
                </w:tcPr>
                <w:p w:rsidR="00933A68" w:rsidRDefault="00933A68" w:rsidP="00F159A3">
                  <w:pPr>
                    <w:jc w:val="center"/>
                  </w:pPr>
                  <w:r w:rsidRPr="005F4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4443,500</w:t>
                  </w:r>
                </w:p>
              </w:tc>
              <w:tc>
                <w:tcPr>
                  <w:tcW w:w="1477" w:type="dxa"/>
                  <w:vAlign w:val="center"/>
                </w:tcPr>
                <w:p w:rsidR="00933A68" w:rsidRDefault="00933A68" w:rsidP="00F159A3">
                  <w:pPr>
                    <w:jc w:val="center"/>
                  </w:pPr>
                  <w:r w:rsidRPr="00E60A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4191,500</w:t>
                  </w:r>
                </w:p>
              </w:tc>
              <w:tc>
                <w:tcPr>
                  <w:tcW w:w="1194" w:type="dxa"/>
                  <w:vAlign w:val="center"/>
                </w:tcPr>
                <w:p w:rsidR="00933A68" w:rsidRDefault="00933A68" w:rsidP="00F15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252,0</w:t>
                  </w:r>
                </w:p>
              </w:tc>
              <w:tc>
                <w:tcPr>
                  <w:tcW w:w="1792" w:type="dxa"/>
                  <w:vAlign w:val="center"/>
                </w:tcPr>
                <w:p w:rsidR="00933A68" w:rsidRDefault="00933A68" w:rsidP="00F15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33A68" w:rsidTr="00F159A3">
              <w:tc>
                <w:tcPr>
                  <w:tcW w:w="915" w:type="dxa"/>
                  <w:vAlign w:val="center"/>
                </w:tcPr>
                <w:p w:rsidR="00933A68" w:rsidRDefault="00933A68" w:rsidP="00933A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1236" w:type="dxa"/>
                  <w:vAlign w:val="center"/>
                </w:tcPr>
                <w:p w:rsidR="00933A68" w:rsidRDefault="00933A68" w:rsidP="00F159A3">
                  <w:pPr>
                    <w:jc w:val="center"/>
                  </w:pPr>
                  <w:r w:rsidRPr="005F4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4443,500</w:t>
                  </w:r>
                </w:p>
              </w:tc>
              <w:tc>
                <w:tcPr>
                  <w:tcW w:w="1477" w:type="dxa"/>
                  <w:vAlign w:val="center"/>
                </w:tcPr>
                <w:p w:rsidR="00933A68" w:rsidRDefault="00933A68" w:rsidP="00F159A3">
                  <w:pPr>
                    <w:jc w:val="center"/>
                  </w:pPr>
                  <w:r w:rsidRPr="00E60A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4191,500</w:t>
                  </w:r>
                </w:p>
              </w:tc>
              <w:tc>
                <w:tcPr>
                  <w:tcW w:w="1194" w:type="dxa"/>
                  <w:vAlign w:val="center"/>
                </w:tcPr>
                <w:p w:rsidR="00933A68" w:rsidRDefault="00933A68" w:rsidP="00F15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252,0</w:t>
                  </w:r>
                </w:p>
              </w:tc>
              <w:tc>
                <w:tcPr>
                  <w:tcW w:w="1792" w:type="dxa"/>
                  <w:vAlign w:val="center"/>
                </w:tcPr>
                <w:p w:rsidR="00933A68" w:rsidRDefault="00933A68" w:rsidP="00F15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33A68" w:rsidTr="00F159A3">
              <w:tc>
                <w:tcPr>
                  <w:tcW w:w="915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36" w:type="dxa"/>
                  <w:vAlign w:val="center"/>
                </w:tcPr>
                <w:p w:rsidR="00C51DD6" w:rsidRDefault="005D00BC" w:rsidP="00F15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933A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2217,500</w:t>
                  </w:r>
                </w:p>
              </w:tc>
              <w:tc>
                <w:tcPr>
                  <w:tcW w:w="1477" w:type="dxa"/>
                  <w:vAlign w:val="center"/>
                </w:tcPr>
                <w:p w:rsidR="00C51DD6" w:rsidRDefault="00C51DD6" w:rsidP="00F15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933A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0957,500</w:t>
                  </w:r>
                </w:p>
              </w:tc>
              <w:tc>
                <w:tcPr>
                  <w:tcW w:w="1194" w:type="dxa"/>
                  <w:vAlign w:val="center"/>
                </w:tcPr>
                <w:p w:rsidR="00C51DD6" w:rsidRDefault="00C51DD6" w:rsidP="00F15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933A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792" w:type="dxa"/>
                  <w:vAlign w:val="center"/>
                </w:tcPr>
                <w:p w:rsidR="00C51DD6" w:rsidRDefault="00933A68" w:rsidP="00F15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954657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средств, направляемых на реализацию муниципальной программы, </w:t>
            </w:r>
            <w:proofErr w:type="gramStart"/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="0013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 w:rsidR="00F9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3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22217,5</w:t>
            </w:r>
            <w:r w:rsidR="0006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9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47765B" w:rsidRDefault="0047765B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657" w:rsidRPr="00661EB6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B80256" w:rsidRPr="00661EB6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</w:p>
          <w:p w:rsidR="0088121F" w:rsidRPr="00661EB6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661EB6" w:rsidRDefault="00954657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Доля благоустроенных дворовых территорий в общем количестве дворовых территорий, подлежащих благоустройству в рамках муниципальной программы, составит 100 процентов;</w:t>
            </w:r>
          </w:p>
          <w:p w:rsidR="0088121F" w:rsidRPr="00661EB6" w:rsidRDefault="00954657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Доля благоустроенных общественных территорий в общем количестве общественных территорий, подлежащих 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благоустройству в рамках муниципальной программы, составит 100 процентов.</w:t>
            </w:r>
          </w:p>
        </w:tc>
      </w:tr>
    </w:tbl>
    <w:p w:rsidR="00954657" w:rsidRPr="00661EB6" w:rsidRDefault="00954657" w:rsidP="0095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определяется после завершения процедур по отбору дворовых территорий, подлежащих благоустройству в 201</w:t>
      </w:r>
      <w:r w:rsidR="0047765B">
        <w:rPr>
          <w:rFonts w:ascii="Times New Roman" w:eastAsia="Times New Roman" w:hAnsi="Times New Roman" w:cs="Times New Roman"/>
          <w:sz w:val="24"/>
          <w:szCs w:val="24"/>
          <w:lang w:eastAsia="ru-RU"/>
        </w:rPr>
        <w:t>8-2022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7765B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121F" w:rsidRPr="00661EB6" w:rsidRDefault="0088121F" w:rsidP="0095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</w:p>
    <w:p w:rsidR="0019471E" w:rsidRDefault="0019471E" w:rsidP="0019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2. П</w:t>
      </w:r>
      <w:r w:rsidRPr="00661EB6">
        <w:rPr>
          <w:rFonts w:ascii="Times New Roman" w:hAnsi="Times New Roman" w:cs="Times New Roman"/>
          <w:b/>
          <w:sz w:val="24"/>
          <w:szCs w:val="24"/>
        </w:rPr>
        <w:t xml:space="preserve">риоритеты муниципальной политики в сфере </w:t>
      </w:r>
      <w:r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программы. </w:t>
      </w:r>
    </w:p>
    <w:p w:rsidR="00E15265" w:rsidRDefault="00E15265" w:rsidP="0019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71E" w:rsidRDefault="0019471E" w:rsidP="0019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71E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 определяет комплекс мероприятий, направленных на обеспечение единых подходов и приоритетов формирования комфортной и современной городской среды на территории Боровского сельского поселения.</w:t>
      </w:r>
    </w:p>
    <w:p w:rsidR="0019471E" w:rsidRDefault="0019471E" w:rsidP="0019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 муниципальной программы учитывались требования постановления Правительства Российской Федерации от 10 февраля 2017 года № 169 «Об утверждении Правил предоставления и распределения субс</w:t>
      </w:r>
      <w:r w:rsidR="00736AF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дий из федерального бюджета бюджетам субъектов Рос</w:t>
      </w:r>
      <w:r w:rsidR="00736AF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ийской Федерации на поддержку государственных программы субъектов Ро</w:t>
      </w:r>
      <w:r w:rsidR="00736AF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сийской Федерации и муниципальных программ формирования современной городской среды» и приказа Министерства строительства и жилищно-коммунального хозяйства Рос</w:t>
      </w:r>
      <w:r w:rsidR="00736AF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ийской Федера</w:t>
      </w:r>
      <w:r w:rsidR="00736AF1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ии от 6 апреля 2017 года № 691/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по подготовке государственных программ формирования современной городской среды в рамках реализации приоритетного проекта «Формирование современной городской среды» на 2</w:t>
      </w:r>
      <w:r w:rsidR="009C1BA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18-2022 годы»</w:t>
      </w:r>
      <w:r w:rsidR="00736AF1">
        <w:rPr>
          <w:rFonts w:ascii="Times New Roman" w:hAnsi="Times New Roman" w:cs="Times New Roman"/>
          <w:sz w:val="24"/>
          <w:szCs w:val="24"/>
        </w:rPr>
        <w:t>, а также с учетом государственной программы Республики Карелия «Формирование современной городской среды» на 2018-2022 годы, утверждённой Постановлением Правительства Республики Карелия от 31 августа 2017 года № 301-П.</w:t>
      </w:r>
    </w:p>
    <w:p w:rsidR="0019471E" w:rsidRDefault="0019471E" w:rsidP="0019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направления деятельности </w:t>
      </w:r>
      <w:r w:rsidR="00736AF1">
        <w:rPr>
          <w:rFonts w:ascii="Times New Roman" w:hAnsi="Times New Roman" w:cs="Times New Roman"/>
          <w:sz w:val="24"/>
          <w:szCs w:val="24"/>
        </w:rPr>
        <w:t>органов местного самоуправления Боровского сельского поселения в сфере реализации мероприятий муниципальной программы опираются на мероприятия, изложенные в Стратегии социально-экономического развития Республики Карелия до 2020 года, утверждённой постановлением Законодательного Собрания Республики Карелия от 24 июня 2010 года № 1755-</w:t>
      </w:r>
      <w:r w:rsidR="00736AF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36AF1">
        <w:rPr>
          <w:rFonts w:ascii="Times New Roman" w:hAnsi="Times New Roman" w:cs="Times New Roman"/>
          <w:sz w:val="24"/>
          <w:szCs w:val="24"/>
        </w:rPr>
        <w:t xml:space="preserve"> ЗС, и предполагают реализацию комплекса мер, направленных на повышение качества и комфорта городской среды на территории Боровского сельского поселения.</w:t>
      </w:r>
    </w:p>
    <w:p w:rsidR="00736AF1" w:rsidRDefault="00736AF1" w:rsidP="0019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программы основана на положениях Градостроительного кодекса Российской Федерации, Жилищного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Указа Президента Российской Федерации от 7 мая 2012 года № 600 «О мерах по обеспечению граждан Российской Федерации доступным и комфортным жильём и повышению качества жилищно-коммунальных услуг».</w:t>
      </w:r>
    </w:p>
    <w:p w:rsidR="00736AF1" w:rsidRDefault="00736AF1" w:rsidP="0019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указанными нормативными правовыми актами, основными приоритетами реализации муниципальной программы являются:</w:t>
      </w:r>
    </w:p>
    <w:p w:rsidR="00736AF1" w:rsidRPr="00661EB6" w:rsidRDefault="00736AF1" w:rsidP="0073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повышение уровня благоустройства дворовых территорий </w:t>
      </w:r>
      <w:r w:rsidR="00511425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Pr="00661EB6">
        <w:rPr>
          <w:rFonts w:ascii="Times New Roman" w:hAnsi="Times New Roman" w:cs="Times New Roman"/>
          <w:sz w:val="24"/>
          <w:szCs w:val="24"/>
        </w:rPr>
        <w:t>;</w:t>
      </w:r>
    </w:p>
    <w:p w:rsidR="00736AF1" w:rsidRDefault="00736AF1" w:rsidP="0073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повышение уровня благоустройства общественных территорий </w:t>
      </w:r>
      <w:r w:rsidR="00511425">
        <w:rPr>
          <w:rFonts w:ascii="Times New Roman" w:hAnsi="Times New Roman" w:cs="Times New Roman"/>
          <w:sz w:val="24"/>
          <w:szCs w:val="24"/>
        </w:rPr>
        <w:t>Боровского сельского поселения;</w:t>
      </w:r>
    </w:p>
    <w:p w:rsidR="00511425" w:rsidRDefault="00511425" w:rsidP="0073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вовлечённости заинтересованных граждан, организаций в реализацию мероприятий по благоустройству территории муниципальных образований;</w:t>
      </w:r>
    </w:p>
    <w:p w:rsidR="00511425" w:rsidRPr="00661EB6" w:rsidRDefault="00511425" w:rsidP="0073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создания, содержания и развития объектов благоустройства Боровского сельского поселения, включая объекты, находящиеся в частной собственности и прилегающие к ним территории.</w:t>
      </w:r>
    </w:p>
    <w:p w:rsidR="00736AF1" w:rsidRPr="00736AF1" w:rsidRDefault="00736AF1" w:rsidP="0019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471E" w:rsidRPr="0019471E" w:rsidRDefault="0019471E" w:rsidP="0019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06D3" w:rsidRPr="00661EB6" w:rsidRDefault="00BB319C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B6">
        <w:rPr>
          <w:rFonts w:ascii="Times New Roman" w:hAnsi="Times New Roman" w:cs="Times New Roman"/>
          <w:b/>
          <w:sz w:val="24"/>
          <w:szCs w:val="24"/>
        </w:rPr>
        <w:t>Раздел</w:t>
      </w:r>
      <w:r w:rsidR="00805077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661EB6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5206D3" w:rsidRPr="00661EB6">
        <w:rPr>
          <w:rFonts w:ascii="Times New Roman" w:hAnsi="Times New Roman" w:cs="Times New Roman"/>
          <w:sz w:val="24"/>
          <w:szCs w:val="24"/>
        </w:rPr>
        <w:t xml:space="preserve"> </w:t>
      </w:r>
      <w:r w:rsidR="005206D3" w:rsidRPr="00661EB6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сферы благоустройства </w:t>
      </w:r>
    </w:p>
    <w:p w:rsidR="005206D3" w:rsidRPr="00661EB6" w:rsidRDefault="005206D3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B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F374E" w:rsidRPr="00661EB6">
        <w:rPr>
          <w:rFonts w:ascii="Times New Roman" w:hAnsi="Times New Roman" w:cs="Times New Roman"/>
          <w:b/>
          <w:sz w:val="24"/>
          <w:szCs w:val="24"/>
        </w:rPr>
        <w:t>Боровском сельском поселении</w:t>
      </w:r>
    </w:p>
    <w:p w:rsidR="005206D3" w:rsidRPr="00661EB6" w:rsidRDefault="005206D3" w:rsidP="00DD7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E63" w:rsidRPr="00661EB6" w:rsidRDefault="005206D3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Создание условий для системного повышения качества и комфорта городской среды на территории </w:t>
      </w:r>
      <w:r w:rsidR="001F374E" w:rsidRPr="00661EB6">
        <w:rPr>
          <w:rFonts w:ascii="Times New Roman" w:hAnsi="Times New Roman" w:cs="Times New Roman"/>
          <w:sz w:val="24"/>
          <w:szCs w:val="24"/>
        </w:rPr>
        <w:t xml:space="preserve">Боровского сельского </w:t>
      </w:r>
      <w:proofErr w:type="gramStart"/>
      <w:r w:rsidR="001F374E" w:rsidRPr="00661EB6">
        <w:rPr>
          <w:rFonts w:ascii="Times New Roman" w:hAnsi="Times New Roman" w:cs="Times New Roman"/>
          <w:sz w:val="24"/>
          <w:szCs w:val="24"/>
        </w:rPr>
        <w:t xml:space="preserve">поселения  </w:t>
      </w:r>
      <w:r w:rsidRPr="00661EB6">
        <w:rPr>
          <w:rFonts w:ascii="Times New Roman" w:hAnsi="Times New Roman" w:cs="Times New Roman"/>
          <w:sz w:val="24"/>
          <w:szCs w:val="24"/>
        </w:rPr>
        <w:t>путем</w:t>
      </w:r>
      <w:proofErr w:type="gramEnd"/>
      <w:r w:rsidRPr="00661EB6">
        <w:rPr>
          <w:rFonts w:ascii="Times New Roman" w:hAnsi="Times New Roman" w:cs="Times New Roman"/>
          <w:sz w:val="24"/>
          <w:szCs w:val="24"/>
        </w:rPr>
        <w:t xml:space="preserve"> реализации комплекса первоочередных мероприятий по </w:t>
      </w:r>
      <w:r w:rsidR="00417E63" w:rsidRPr="00661EB6">
        <w:rPr>
          <w:rFonts w:ascii="Times New Roman" w:hAnsi="Times New Roman" w:cs="Times New Roman"/>
          <w:sz w:val="24"/>
          <w:szCs w:val="24"/>
        </w:rPr>
        <w:t xml:space="preserve">благоустройству рассматривается в качестве одного из основных факторов повышения </w:t>
      </w:r>
      <w:r w:rsidR="0018569E" w:rsidRPr="00661EB6">
        <w:rPr>
          <w:rFonts w:ascii="Times New Roman" w:hAnsi="Times New Roman" w:cs="Times New Roman"/>
          <w:sz w:val="24"/>
          <w:szCs w:val="24"/>
        </w:rPr>
        <w:t>комфортности условий проживания населения.</w:t>
      </w:r>
      <w:r w:rsidR="00011BC0" w:rsidRPr="00661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A0F" w:rsidRPr="00661EB6" w:rsidRDefault="00465A0F" w:rsidP="008A0094">
      <w:pPr>
        <w:pStyle w:val="ac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661EB6">
        <w:rPr>
          <w:rFonts w:ascii="Times New Roman" w:hAnsi="Times New Roman"/>
          <w:sz w:val="24"/>
          <w:szCs w:val="24"/>
        </w:rPr>
        <w:t>В целях установления требований к содержанию и благоустройству территорий</w:t>
      </w:r>
      <w:r w:rsidR="00DD78D6" w:rsidRPr="00661EB6">
        <w:rPr>
          <w:rFonts w:ascii="Times New Roman" w:hAnsi="Times New Roman"/>
          <w:sz w:val="24"/>
          <w:szCs w:val="24"/>
        </w:rPr>
        <w:t xml:space="preserve"> </w:t>
      </w:r>
      <w:r w:rsidRPr="00661EB6">
        <w:rPr>
          <w:rFonts w:ascii="Times New Roman" w:hAnsi="Times New Roman"/>
          <w:sz w:val="24"/>
          <w:szCs w:val="24"/>
        </w:rPr>
        <w:t xml:space="preserve"> разработаны и утверждены </w:t>
      </w:r>
      <w:r w:rsidR="001F374E" w:rsidRPr="00661EB6">
        <w:rPr>
          <w:rFonts w:ascii="Times New Roman" w:hAnsi="Times New Roman"/>
          <w:sz w:val="24"/>
          <w:szCs w:val="24"/>
        </w:rPr>
        <w:t xml:space="preserve">решением Совета </w:t>
      </w:r>
      <w:r w:rsidR="001F374E" w:rsidRPr="00661EB6">
        <w:rPr>
          <w:rFonts w:ascii="Times New Roman" w:hAnsi="Times New Roman"/>
          <w:bCs/>
          <w:sz w:val="24"/>
          <w:szCs w:val="24"/>
        </w:rPr>
        <w:t xml:space="preserve">Боровского сельского поселения                                                                                                                    № </w:t>
      </w:r>
      <w:r w:rsidR="001F374E" w:rsidRPr="00661EB6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1F374E" w:rsidRPr="00661EB6">
        <w:rPr>
          <w:rFonts w:ascii="Times New Roman" w:hAnsi="Times New Roman"/>
          <w:bCs/>
          <w:sz w:val="24"/>
          <w:szCs w:val="24"/>
        </w:rPr>
        <w:t xml:space="preserve">-39-192 от 05.05.2012 г Правила благоустройства и санитарного содержания </w:t>
      </w:r>
      <w:r w:rsidR="001F374E" w:rsidRPr="00661EB6">
        <w:rPr>
          <w:rFonts w:ascii="Times New Roman" w:hAnsi="Times New Roman"/>
          <w:bCs/>
          <w:sz w:val="24"/>
          <w:szCs w:val="24"/>
        </w:rPr>
        <w:br/>
        <w:t xml:space="preserve"> территории  муниципального образования </w:t>
      </w:r>
      <w:r w:rsidR="001F374E" w:rsidRPr="00661EB6">
        <w:rPr>
          <w:rFonts w:ascii="Times New Roman" w:hAnsi="Times New Roman"/>
          <w:sz w:val="24"/>
          <w:szCs w:val="24"/>
        </w:rPr>
        <w:t xml:space="preserve">«Боровское сельское поселение»  </w:t>
      </w:r>
      <w:r w:rsidRPr="00661EB6">
        <w:rPr>
          <w:rFonts w:ascii="Times New Roman" w:hAnsi="Times New Roman"/>
          <w:sz w:val="24"/>
          <w:szCs w:val="24"/>
        </w:rPr>
        <w:t xml:space="preserve">(далее – Правила благоустройства), в соответствии с которыми определены </w:t>
      </w:r>
      <w:r w:rsidR="001F374E" w:rsidRPr="00661EB6">
        <w:rPr>
          <w:rFonts w:ascii="Times New Roman" w:hAnsi="Times New Roman"/>
          <w:sz w:val="24"/>
          <w:szCs w:val="24"/>
        </w:rPr>
        <w:t xml:space="preserve">единые и обязательные к исполнению </w:t>
      </w:r>
      <w:r w:rsidR="001F374E" w:rsidRPr="00661EB6">
        <w:rPr>
          <w:rFonts w:ascii="Times New Roman" w:hAnsi="Times New Roman"/>
          <w:sz w:val="24"/>
          <w:szCs w:val="24"/>
        </w:rPr>
        <w:lastRenderedPageBreak/>
        <w:t>нормы и требования в сфере внешнего благоустройства, определенный порядок уборки и содержания муниципальных территорий, включая прилегающие к границам зданий и ограждений, а также внутренние производственные территории.</w:t>
      </w:r>
    </w:p>
    <w:p w:rsidR="00011BC0" w:rsidRPr="00661EB6" w:rsidRDefault="00DD78D6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сегодняшний день у</w:t>
      </w:r>
      <w:r w:rsidR="00011BC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ровень благоустройства дворовых территорий многоквартирных домов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дворовые территории) </w:t>
      </w:r>
      <w:r w:rsidR="00011BC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полностью или частично не отвечает нормативным требованиям. </w:t>
      </w:r>
      <w:r w:rsidR="001F374E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Грунтовое</w:t>
      </w:r>
      <w:r w:rsidR="00011BC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покрытие большинства придомовых территорий имеет высокий физический износ. </w:t>
      </w:r>
      <w:r w:rsidR="001F374E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Ремонт не проводился на протяжении нескольких лет подряд. </w:t>
      </w:r>
      <w:r w:rsidR="00011BC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В ряде дворов отсутствует освещение придомовых территорий, необходимый набор малых форм и обустроенных площадок. Наличие на придомовых территориях сгоревших и разрушенных хозяйственных строений создает угрозу жизни и здоровью граждан; отсутствуют специально обустроенные стоянки для автомобилей, что приводит к их хаотичной парковке.</w:t>
      </w:r>
    </w:p>
    <w:p w:rsidR="00011BC0" w:rsidRPr="00661EB6" w:rsidRDefault="00011BC0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 </w:t>
      </w:r>
    </w:p>
    <w:p w:rsidR="00DD78D6" w:rsidRPr="00661EB6" w:rsidRDefault="00DD78D6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территории </w:t>
      </w:r>
      <w:r w:rsidR="001F374E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Боровского сельского поселения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расположен</w:t>
      </w:r>
      <w:r w:rsidR="000E11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один населённый пункт – посёлок Боровой с численностью населения свыше 1000 человек, включающий  4</w:t>
      </w:r>
      <w:r w:rsidR="00876713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0E11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дворовых территории общей площадью 71,14 тыс. кв.м.  На территории Боровского сельского поселения расположено 285</w:t>
      </w:r>
      <w:r w:rsidR="000237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домов, из них 44 многоквартирных дома, 235 домов многоквартирных (двухквартирных) домов и 3 индивидуальных. При этом 100% МКД построено до 1995 года и уровень их благоустройства не соответствует современным требованиям.</w:t>
      </w:r>
    </w:p>
    <w:p w:rsidR="00011BC0" w:rsidRDefault="00011BC0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К </w:t>
      </w:r>
      <w:r w:rsidR="00DD78D6" w:rsidRPr="00661EB6">
        <w:rPr>
          <w:rFonts w:ascii="Times New Roman" w:hAnsi="Times New Roman" w:cs="Times New Roman"/>
          <w:sz w:val="24"/>
          <w:szCs w:val="24"/>
        </w:rPr>
        <w:t xml:space="preserve">повышению уровня благоустройства и качества городской среды </w:t>
      </w:r>
      <w:r w:rsidRPr="00661EB6">
        <w:rPr>
          <w:rFonts w:ascii="Times New Roman" w:hAnsi="Times New Roman" w:cs="Times New Roman"/>
          <w:sz w:val="24"/>
          <w:szCs w:val="24"/>
        </w:rPr>
        <w:t>необходим последовательный комплексный подход, рассчитанный на среднесрочный период, который предполагает использова</w:t>
      </w:r>
      <w:r w:rsidR="00DD78D6" w:rsidRPr="00661EB6">
        <w:rPr>
          <w:rFonts w:ascii="Times New Roman" w:hAnsi="Times New Roman" w:cs="Times New Roman"/>
          <w:sz w:val="24"/>
          <w:szCs w:val="24"/>
        </w:rPr>
        <w:t xml:space="preserve">ние программно-целевых методов. </w:t>
      </w:r>
      <w:r w:rsidRPr="00661EB6">
        <w:rPr>
          <w:rFonts w:ascii="Times New Roman" w:hAnsi="Times New Roman" w:cs="Times New Roman"/>
          <w:sz w:val="24"/>
          <w:szCs w:val="24"/>
        </w:rPr>
        <w:t xml:space="preserve">Основным методом решения проблемы должно стать благоустройство дворовых </w:t>
      </w:r>
      <w:r w:rsidR="00DD78D6" w:rsidRPr="00661EB6">
        <w:rPr>
          <w:rFonts w:ascii="Times New Roman" w:hAnsi="Times New Roman" w:cs="Times New Roman"/>
          <w:sz w:val="24"/>
          <w:szCs w:val="24"/>
        </w:rPr>
        <w:t xml:space="preserve">и общественных </w:t>
      </w:r>
      <w:r w:rsidRPr="00661EB6">
        <w:rPr>
          <w:rFonts w:ascii="Times New Roman" w:hAnsi="Times New Roman" w:cs="Times New Roman"/>
          <w:sz w:val="24"/>
          <w:szCs w:val="24"/>
        </w:rPr>
        <w:t>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</w:t>
      </w:r>
      <w:r w:rsidR="00DD78D6" w:rsidRPr="00661EB6">
        <w:rPr>
          <w:rFonts w:ascii="Times New Roman" w:hAnsi="Times New Roman" w:cs="Times New Roman"/>
          <w:sz w:val="24"/>
          <w:szCs w:val="24"/>
        </w:rPr>
        <w:t>зопасности территорий</w:t>
      </w:r>
      <w:r w:rsidRPr="00661EB6">
        <w:rPr>
          <w:rFonts w:ascii="Times New Roman" w:hAnsi="Times New Roman" w:cs="Times New Roman"/>
          <w:sz w:val="24"/>
          <w:szCs w:val="24"/>
        </w:rPr>
        <w:t>.</w:t>
      </w:r>
    </w:p>
    <w:p w:rsidR="00023722" w:rsidRDefault="00023722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2018-2022 годах запланированы мероприятия по благоустройству </w:t>
      </w:r>
      <w:r w:rsidR="00CC24B4"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>25 дворовых территории, что составит 100% от общего количества дворовых территорий МКД, требующих благоустройства.</w:t>
      </w:r>
    </w:p>
    <w:p w:rsidR="00023722" w:rsidRDefault="00023722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указанного результата планируется выполнить следующие мероприятия:</w:t>
      </w:r>
    </w:p>
    <w:p w:rsidR="00023722" w:rsidRDefault="00023722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дворовых проездов;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3722">
        <w:rPr>
          <w:rFonts w:ascii="Times New Roman" w:hAnsi="Times New Roman" w:cs="Times New Roman"/>
          <w:sz w:val="24"/>
          <w:szCs w:val="24"/>
        </w:rPr>
        <w:t>беспечение освещения дворовых территор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23722">
        <w:rPr>
          <w:rFonts w:ascii="Times New Roman" w:hAnsi="Times New Roman" w:cs="Times New Roman"/>
          <w:sz w:val="24"/>
          <w:szCs w:val="24"/>
        </w:rPr>
        <w:t>и;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23722">
        <w:rPr>
          <w:rFonts w:ascii="Times New Roman" w:hAnsi="Times New Roman" w:cs="Times New Roman"/>
          <w:sz w:val="24"/>
          <w:szCs w:val="24"/>
        </w:rPr>
        <w:t>становка скамеек и урн;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3722">
        <w:rPr>
          <w:rFonts w:ascii="Times New Roman" w:hAnsi="Times New Roman" w:cs="Times New Roman"/>
          <w:sz w:val="24"/>
          <w:szCs w:val="24"/>
        </w:rPr>
        <w:t xml:space="preserve">бустройство тротуаров, пешеходных дорожек </w:t>
      </w:r>
      <w:proofErr w:type="gramStart"/>
      <w:r w:rsidR="00023722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="00023722">
        <w:rPr>
          <w:rFonts w:ascii="Times New Roman" w:hAnsi="Times New Roman" w:cs="Times New Roman"/>
          <w:sz w:val="24"/>
          <w:szCs w:val="24"/>
        </w:rPr>
        <w:t xml:space="preserve"> том числе тротуарной плиткой);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3722">
        <w:rPr>
          <w:rFonts w:ascii="Times New Roman" w:hAnsi="Times New Roman" w:cs="Times New Roman"/>
          <w:sz w:val="24"/>
          <w:szCs w:val="24"/>
        </w:rPr>
        <w:t>борудование детский (игровых) и спортивных площадок;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3722">
        <w:rPr>
          <w:rFonts w:ascii="Times New Roman" w:hAnsi="Times New Roman" w:cs="Times New Roman"/>
          <w:sz w:val="24"/>
          <w:szCs w:val="24"/>
        </w:rPr>
        <w:t>зеленение территории (высадка, формирование крон деревьев, кустарников, устройство цветников);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3722">
        <w:rPr>
          <w:rFonts w:ascii="Times New Roman" w:hAnsi="Times New Roman" w:cs="Times New Roman"/>
          <w:sz w:val="24"/>
          <w:szCs w:val="24"/>
        </w:rPr>
        <w:t>брезка деревьев и кустов, удаление аварийных деревьев;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23722">
        <w:rPr>
          <w:rFonts w:ascii="Times New Roman" w:hAnsi="Times New Roman" w:cs="Times New Roman"/>
          <w:sz w:val="24"/>
          <w:szCs w:val="24"/>
        </w:rPr>
        <w:t xml:space="preserve">оздание </w:t>
      </w:r>
      <w:proofErr w:type="spellStart"/>
      <w:r w:rsidR="00023722">
        <w:rPr>
          <w:rFonts w:ascii="Times New Roman" w:hAnsi="Times New Roman" w:cs="Times New Roman"/>
          <w:sz w:val="24"/>
          <w:szCs w:val="24"/>
        </w:rPr>
        <w:t>велопарковок</w:t>
      </w:r>
      <w:proofErr w:type="spellEnd"/>
      <w:r w:rsidR="00023722">
        <w:rPr>
          <w:rFonts w:ascii="Times New Roman" w:hAnsi="Times New Roman" w:cs="Times New Roman"/>
          <w:sz w:val="24"/>
          <w:szCs w:val="24"/>
        </w:rPr>
        <w:t>, новых парковочных мест;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23722">
        <w:rPr>
          <w:rFonts w:ascii="Times New Roman" w:hAnsi="Times New Roman" w:cs="Times New Roman"/>
          <w:sz w:val="24"/>
          <w:szCs w:val="24"/>
        </w:rPr>
        <w:t>строй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023722">
        <w:rPr>
          <w:rFonts w:ascii="Times New Roman" w:hAnsi="Times New Roman" w:cs="Times New Roman"/>
          <w:sz w:val="24"/>
          <w:szCs w:val="24"/>
        </w:rPr>
        <w:t>во ливневой канализации.</w:t>
      </w:r>
    </w:p>
    <w:p w:rsidR="00E32D3E" w:rsidRDefault="00E32D3E" w:rsidP="00E32D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выборе мероприятий по благоустройству дворовых и общественных территорий путем проведения обсуждений принимают участие жители Боровского сельского поселения.</w:t>
      </w:r>
    </w:p>
    <w:p w:rsidR="00E32D3E" w:rsidRDefault="00E32D3E" w:rsidP="00E32D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территории – это, места, где жители Боровского сельского поселения отдыхают, проводят свободное время.</w:t>
      </w:r>
    </w:p>
    <w:p w:rsidR="00E32D3E" w:rsidRDefault="00E32D3E" w:rsidP="00E32D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первую очередь, местами отдыха являются зелёные зоны и парки, скверы и набережные.  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Боровского сельского поселения общая площадь зелёных насаждений в пределах населённого пункта соответствует нормативам, протяжённость освещённых лиц, проездов на 01 января 2017 года составляет 11 км., что представляет 95 % от общей протяженности муниципальных дорог. Однако техническое оборудование и нормы освещения не соответствуют требованиям законодательства.</w:t>
      </w:r>
    </w:p>
    <w:p w:rsidR="00E32D3E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основная часть общественных территорий Боровского сельского поселения характеризуется существенным износом, отсутствием инженерных коммуникаций, недостаточным освещением, слабой развитой инфраструктурой для обесп</w:t>
      </w:r>
      <w:r w:rsidR="00253D9A">
        <w:rPr>
          <w:rFonts w:ascii="Times New Roman" w:hAnsi="Times New Roman" w:cs="Times New Roman"/>
          <w:sz w:val="24"/>
          <w:szCs w:val="24"/>
        </w:rPr>
        <w:t xml:space="preserve">ечения нормального  отдыха жителей </w:t>
      </w:r>
      <w:r w:rsidR="00253D9A">
        <w:rPr>
          <w:rFonts w:ascii="Times New Roman" w:hAnsi="Times New Roman" w:cs="Times New Roman"/>
          <w:sz w:val="24"/>
          <w:szCs w:val="24"/>
        </w:rPr>
        <w:lastRenderedPageBreak/>
        <w:t>(отсутствуют прогулочные дорожки, трассы для велосипедистов, лыжников и т.д.).</w:t>
      </w:r>
    </w:p>
    <w:p w:rsidR="00253D9A" w:rsidRDefault="00253D9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проведённой инвентаризации на территории Боровского сельского поселения насчитывается </w:t>
      </w:r>
      <w:r w:rsidRPr="00C01FAB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CC24B4" w:rsidRPr="00C01FAB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C01FAB">
        <w:rPr>
          <w:rFonts w:ascii="Times New Roman" w:hAnsi="Times New Roman" w:cs="Times New Roman"/>
          <w:sz w:val="24"/>
          <w:szCs w:val="24"/>
          <w:highlight w:val="yellow"/>
        </w:rPr>
        <w:t xml:space="preserve"> общественных территорий общей площадью </w:t>
      </w:r>
      <w:r w:rsidR="00E97153">
        <w:rPr>
          <w:rFonts w:ascii="Times New Roman" w:hAnsi="Times New Roman" w:cs="Times New Roman"/>
          <w:sz w:val="24"/>
          <w:szCs w:val="24"/>
          <w:highlight w:val="yellow"/>
        </w:rPr>
        <w:t>106,45</w:t>
      </w:r>
      <w:r>
        <w:rPr>
          <w:rFonts w:ascii="Times New Roman" w:hAnsi="Times New Roman" w:cs="Times New Roman"/>
          <w:sz w:val="24"/>
          <w:szCs w:val="24"/>
        </w:rPr>
        <w:t xml:space="preserve"> тыс. кв.м. Общее количество полностью неблагоустроенных общественных территорий составляет 4, частично благоустроенных – </w:t>
      </w:r>
      <w:r w:rsidR="00C01FA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или 2</w:t>
      </w:r>
      <w:r w:rsidR="00C01FA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5</w:t>
      </w:r>
      <w:r w:rsidR="00C01FA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 соответственно.</w:t>
      </w:r>
    </w:p>
    <w:p w:rsidR="00253D9A" w:rsidRDefault="00253D9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2018-2022 годах запланированы мероприятия по благоустройству 1</w:t>
      </w:r>
      <w:r w:rsidR="00C01F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территорий, что составит 100% от общего количества общественных территорий, требующих благоустройства.</w:t>
      </w:r>
    </w:p>
    <w:p w:rsidR="00253D9A" w:rsidRDefault="00253D9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мероприятий муниципальной программы запланированы масштабные работы по созданию условий для активного (обустройство детских и спортивных площадок) и тихого отдыха жителей (установка скамеек, урн, устройству газонов и цветников и т.д.).</w:t>
      </w:r>
    </w:p>
    <w:p w:rsidR="00253D9A" w:rsidRDefault="00253D9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детей младшего и среднего возраста, способствовать привитию здорового образа жизни.</w:t>
      </w:r>
    </w:p>
    <w:p w:rsidR="00253D9A" w:rsidRDefault="00253D9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должно обеспечивать интересы пользователей каждого участка жило</w:t>
      </w:r>
      <w:r w:rsidR="00DE3E0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 общественной территории. Ещё одно важное условие формирования жилой и общественной среды – её адаптация к потребностям инвалидов и физически ослабленных лиц.</w:t>
      </w:r>
    </w:p>
    <w:p w:rsidR="00253D9A" w:rsidRDefault="00253D9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E3E02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будут установлены дополнительные современные светильники, в том числе энергосберегающие.</w:t>
      </w:r>
    </w:p>
    <w:p w:rsidR="00253D9A" w:rsidRDefault="00DE3E02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дворовых и общественных территорий носит комплексный характер, а именно: запланированные мероприятия позволят создать благоприятную жизненную среду, комфортные условия для жителей Боровского сельского поселения.</w:t>
      </w:r>
    </w:p>
    <w:p w:rsidR="00DE3E02" w:rsidRDefault="00DE3E02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конечные результаты реализации мероприятий по повышению уровня комфортности среды Боровского сельского поселения могут повлиять  следующие риски:</w:t>
      </w:r>
    </w:p>
    <w:p w:rsidR="00DE3E02" w:rsidRDefault="00DE3E02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бюджетные риски, связанные с дефицитом бюджета Боровского сельского поселения, в том  числе, несоблюдение жителями многоквартирных домов, участвующих в муниципальной программе, обязательств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заявленных дополнительных мероприятий,  что ведёт к реализации в неполном объеме мероприятий по благоустройству, в том числе комплекса первоочередных мероприятий;</w:t>
      </w:r>
    </w:p>
    <w:p w:rsidR="00DE3E02" w:rsidRDefault="00DE3E02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DF2425">
        <w:rPr>
          <w:rFonts w:ascii="Times New Roman" w:hAnsi="Times New Roman" w:cs="Times New Roman"/>
          <w:sz w:val="24"/>
          <w:szCs w:val="24"/>
        </w:rPr>
        <w:t>социальные риски, связанные с низкой социальной активностью населения, отсутствием массовой к</w:t>
      </w:r>
      <w:r w:rsidR="003E150A">
        <w:rPr>
          <w:rFonts w:ascii="Times New Roman" w:hAnsi="Times New Roman" w:cs="Times New Roman"/>
          <w:sz w:val="24"/>
          <w:szCs w:val="24"/>
        </w:rPr>
        <w:t>у</w:t>
      </w:r>
      <w:r w:rsidR="00DF2425">
        <w:rPr>
          <w:rFonts w:ascii="Times New Roman" w:hAnsi="Times New Roman" w:cs="Times New Roman"/>
          <w:sz w:val="24"/>
          <w:szCs w:val="24"/>
        </w:rPr>
        <w:t>льтуры соучастия в благоустройстве дворовых территорий, в том числе:</w:t>
      </w:r>
    </w:p>
    <w:p w:rsidR="00DF2425" w:rsidRDefault="00DF2425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созданная в ходе реализации проектов благоустройства не будет востребована гражданами;</w:t>
      </w:r>
    </w:p>
    <w:p w:rsidR="00DF2425" w:rsidRDefault="00DF2425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отрицательная оценка гр</w:t>
      </w:r>
      <w:r w:rsidR="003E150A">
        <w:rPr>
          <w:rFonts w:ascii="Times New Roman" w:hAnsi="Times New Roman" w:cs="Times New Roman"/>
          <w:sz w:val="24"/>
          <w:szCs w:val="24"/>
        </w:rPr>
        <w:t>ажданами реализованных проектов.</w:t>
      </w:r>
    </w:p>
    <w:p w:rsidR="003E150A" w:rsidRDefault="003E150A" w:rsidP="003E15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предупреждения рисков будут реализованы следующие мероприятия:</w:t>
      </w:r>
    </w:p>
    <w:p w:rsidR="003E150A" w:rsidRDefault="003E150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активная работа и вовлечение в реализацию проектов благоустройства органов исполнительной власти Боровского сельского поселения, граждан и организаций, которые могут стать инициаторами;</w:t>
      </w:r>
    </w:p>
    <w:p w:rsidR="003E150A" w:rsidRDefault="003E150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информационно-разъяснительной работы в средствах массовой информации в целях стимулирования активности граждан и бизнеса в инициировании проектов благоустройства;</w:t>
      </w:r>
    </w:p>
    <w:p w:rsidR="003E150A" w:rsidRDefault="003E150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требований об обязательном закреплении за собственниками, законными владельцами (пользователями) обязанности по содержанию прилегающей территории;</w:t>
      </w:r>
    </w:p>
    <w:p w:rsidR="003E150A" w:rsidRDefault="003E150A" w:rsidP="003E15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субсидий на реализацию мероприятий по благоустройству из бюджета Республики Карелия;</w:t>
      </w:r>
    </w:p>
    <w:p w:rsidR="00DD78D6" w:rsidRDefault="003E150A" w:rsidP="003E15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61EB6">
        <w:rPr>
          <w:rFonts w:ascii="Times New Roman" w:hAnsi="Times New Roman" w:cs="Times New Roman"/>
          <w:sz w:val="24"/>
          <w:szCs w:val="24"/>
        </w:rPr>
        <w:t>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комиссии, состав и положение о которой утвержд</w:t>
      </w:r>
      <w:r w:rsidR="00F71231">
        <w:rPr>
          <w:rFonts w:ascii="Times New Roman" w:hAnsi="Times New Roman" w:cs="Times New Roman"/>
          <w:sz w:val="24"/>
          <w:szCs w:val="24"/>
        </w:rPr>
        <w:t xml:space="preserve">аются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  <w:r w:rsidR="00F7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Боровского сельского поселения.</w:t>
      </w:r>
    </w:p>
    <w:p w:rsidR="003E150A" w:rsidRPr="00661EB6" w:rsidRDefault="003E150A" w:rsidP="003E15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BC0" w:rsidRPr="00661EB6" w:rsidRDefault="00DD78D6" w:rsidP="00DD7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муниципальной программы позволит повысить комфортность проживания населения, увеличить площадь озеленения территорий, улучшить условия для отдыха и занятий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011BC0" w:rsidRPr="00661EB6" w:rsidRDefault="00011BC0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FD" w:rsidRPr="00661EB6" w:rsidRDefault="00BD34FD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Ожидаемые результаты программы:</w:t>
      </w:r>
    </w:p>
    <w:p w:rsidR="00AC7B82" w:rsidRPr="00661EB6" w:rsidRDefault="00805077" w:rsidP="007D64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74FFB" w:rsidRPr="00661EB6">
        <w:rPr>
          <w:rFonts w:ascii="Times New Roman" w:hAnsi="Times New Roman" w:cs="Times New Roman"/>
          <w:sz w:val="24"/>
          <w:szCs w:val="24"/>
        </w:rPr>
        <w:t>Сведения о показателях (индикаторах) муниципальной программы приведены в приложении 1 к муниципальной программе.</w:t>
      </w:r>
    </w:p>
    <w:p w:rsidR="00774FFB" w:rsidRPr="00661EB6" w:rsidRDefault="00774FFB" w:rsidP="00DD7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 представлен в приложении 2 к муниципальной программе.</w:t>
      </w:r>
    </w:p>
    <w:p w:rsidR="00CD62EE" w:rsidRPr="00661EB6" w:rsidRDefault="00CD62EE" w:rsidP="00CD62E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общественных территорий, подлежащих благоустройству в 201</w:t>
      </w:r>
      <w:r w:rsidR="0063144B">
        <w:rPr>
          <w:rFonts w:ascii="Times New Roman" w:eastAsiaTheme="minorHAnsi" w:hAnsi="Times New Roman" w:cs="Times New Roman"/>
          <w:sz w:val="24"/>
          <w:szCs w:val="24"/>
          <w:lang w:eastAsia="en-US"/>
        </w:rPr>
        <w:t>8-2022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</w:t>
      </w:r>
      <w:r w:rsidR="0063144B">
        <w:rPr>
          <w:rFonts w:ascii="Times New Roman" w:eastAsiaTheme="minorHAnsi" w:hAnsi="Times New Roman" w:cs="Times New Roman"/>
          <w:sz w:val="24"/>
          <w:szCs w:val="24"/>
          <w:lang w:eastAsia="en-US"/>
        </w:rPr>
        <w:t>ах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 перечнем видов работ, планируемых к выполнению, в том числе с включением не менее одной общественной территории, отобранной с учётом результатов общественного обсуждения, а также иные определённые органом местного самоуправления </w:t>
      </w:r>
      <w:r w:rsidR="0056195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Боровского сельского поселения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мероприяти</w:t>
      </w:r>
      <w:r w:rsidR="005D2F9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благоустройству</w:t>
      </w:r>
      <w:r w:rsidR="00C627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отобранные в соответствии </w:t>
      </w:r>
      <w:r w:rsidR="00C627D3">
        <w:rPr>
          <w:rFonts w:ascii="Times New Roman" w:hAnsi="Times New Roman" w:cs="Times New Roman"/>
          <w:sz w:val="24"/>
          <w:szCs w:val="28"/>
        </w:rPr>
        <w:t>Порядком</w:t>
      </w:r>
      <w:r w:rsidR="00C627D3" w:rsidRPr="00C627D3">
        <w:rPr>
          <w:rFonts w:ascii="Times New Roman" w:hAnsi="Times New Roman" w:cs="Times New Roman"/>
          <w:sz w:val="24"/>
          <w:szCs w:val="28"/>
        </w:rPr>
        <w:t xml:space="preserve"> и срок</w:t>
      </w:r>
      <w:r w:rsidR="00C627D3">
        <w:rPr>
          <w:rFonts w:ascii="Times New Roman" w:hAnsi="Times New Roman" w:cs="Times New Roman"/>
          <w:sz w:val="24"/>
          <w:szCs w:val="28"/>
        </w:rPr>
        <w:t>ами</w:t>
      </w:r>
      <w:r w:rsidR="00C627D3" w:rsidRPr="00C627D3">
        <w:rPr>
          <w:rFonts w:ascii="Times New Roman" w:hAnsi="Times New Roman" w:cs="Times New Roman"/>
          <w:sz w:val="24"/>
          <w:szCs w:val="28"/>
        </w:rPr>
        <w:t xml:space="preserve"> представления, рассмотрения и оценки предложений заинтересованных лиц о включении </w:t>
      </w:r>
      <w:r w:rsidR="00C627D3">
        <w:rPr>
          <w:rFonts w:ascii="Times New Roman" w:hAnsi="Times New Roman" w:cs="Times New Roman"/>
          <w:sz w:val="24"/>
          <w:szCs w:val="28"/>
        </w:rPr>
        <w:t>общественной</w:t>
      </w:r>
      <w:r w:rsidR="00C627D3" w:rsidRPr="00C627D3">
        <w:rPr>
          <w:rFonts w:ascii="Times New Roman" w:hAnsi="Times New Roman" w:cs="Times New Roman"/>
          <w:sz w:val="24"/>
          <w:szCs w:val="28"/>
        </w:rPr>
        <w:t xml:space="preserve"> территории в муниципальную программу «Формирование современной городской среды на территории Боровского сельского поселения</w:t>
      </w:r>
      <w:r w:rsidR="00C627D3" w:rsidRPr="00C627D3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="00C627D3">
        <w:rPr>
          <w:rFonts w:ascii="Times New Roman" w:eastAsiaTheme="minorHAnsi" w:hAnsi="Times New Roman" w:cs="Times New Roman"/>
          <w:szCs w:val="24"/>
          <w:lang w:eastAsia="en-US"/>
        </w:rPr>
        <w:t>на 2018-2022 годы», утверждаемым Постановлением Администрации Боровского сельского поселения</w:t>
      </w:r>
      <w:r w:rsidRPr="00C627D3">
        <w:rPr>
          <w:rFonts w:ascii="Times New Roman" w:eastAsiaTheme="minorHAnsi" w:hAnsi="Times New Roman" w:cs="Times New Roman"/>
          <w:szCs w:val="24"/>
          <w:lang w:eastAsia="en-US"/>
        </w:rPr>
        <w:t xml:space="preserve">, 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подлежащие реализации в 201</w:t>
      </w:r>
      <w:r w:rsidR="0063144B">
        <w:rPr>
          <w:rFonts w:ascii="Times New Roman" w:eastAsiaTheme="minorHAnsi" w:hAnsi="Times New Roman" w:cs="Times New Roman"/>
          <w:sz w:val="24"/>
          <w:szCs w:val="24"/>
          <w:lang w:eastAsia="en-US"/>
        </w:rPr>
        <w:t>8-2022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</w:t>
      </w:r>
      <w:r w:rsidR="0063144B">
        <w:rPr>
          <w:rFonts w:ascii="Times New Roman" w:eastAsiaTheme="minorHAnsi" w:hAnsi="Times New Roman" w:cs="Times New Roman"/>
          <w:sz w:val="24"/>
          <w:szCs w:val="24"/>
          <w:lang w:eastAsia="en-US"/>
        </w:rPr>
        <w:t>ах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приведен в приложении </w:t>
      </w:r>
      <w:r w:rsidR="00805077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D62EE" w:rsidRPr="00661EB6" w:rsidRDefault="00CD62EE" w:rsidP="00DD7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Адресный перечень многоквартирных домов, дворовые территории которых </w:t>
      </w:r>
      <w:r w:rsidR="005D2F90" w:rsidRPr="00661EB6">
        <w:rPr>
          <w:rFonts w:ascii="Times New Roman" w:hAnsi="Times New Roman" w:cs="Times New Roman"/>
          <w:sz w:val="24"/>
          <w:szCs w:val="24"/>
        </w:rPr>
        <w:t>подлежат благоустройству</w:t>
      </w:r>
      <w:r w:rsidRPr="00661EB6">
        <w:rPr>
          <w:rFonts w:ascii="Times New Roman" w:hAnsi="Times New Roman" w:cs="Times New Roman"/>
          <w:sz w:val="24"/>
          <w:szCs w:val="24"/>
        </w:rPr>
        <w:t xml:space="preserve">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</w:t>
      </w:r>
      <w:r w:rsidR="0063144B">
        <w:rPr>
          <w:rFonts w:ascii="Times New Roman" w:hAnsi="Times New Roman" w:cs="Times New Roman"/>
          <w:sz w:val="24"/>
          <w:szCs w:val="24"/>
        </w:rPr>
        <w:t xml:space="preserve">8-2022 </w:t>
      </w:r>
      <w:r w:rsidRPr="00661EB6">
        <w:rPr>
          <w:rFonts w:ascii="Times New Roman" w:hAnsi="Times New Roman" w:cs="Times New Roman"/>
          <w:sz w:val="24"/>
          <w:szCs w:val="24"/>
        </w:rPr>
        <w:t>год</w:t>
      </w:r>
      <w:r w:rsidR="0063144B">
        <w:rPr>
          <w:rFonts w:ascii="Times New Roman" w:hAnsi="Times New Roman" w:cs="Times New Roman"/>
          <w:sz w:val="24"/>
          <w:szCs w:val="24"/>
        </w:rPr>
        <w:t>ы</w:t>
      </w:r>
      <w:r w:rsidRPr="00661EB6">
        <w:rPr>
          <w:rFonts w:ascii="Times New Roman" w:hAnsi="Times New Roman" w:cs="Times New Roman"/>
          <w:sz w:val="24"/>
          <w:szCs w:val="24"/>
        </w:rPr>
        <w:t xml:space="preserve">, </w:t>
      </w:r>
      <w:r w:rsidR="007D6453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661EB6">
        <w:rPr>
          <w:rFonts w:ascii="Times New Roman" w:hAnsi="Times New Roman" w:cs="Times New Roman"/>
          <w:sz w:val="24"/>
          <w:szCs w:val="24"/>
        </w:rPr>
        <w:t>утвержд</w:t>
      </w:r>
      <w:r w:rsidR="007D6453">
        <w:rPr>
          <w:rFonts w:ascii="Times New Roman" w:hAnsi="Times New Roman" w:cs="Times New Roman"/>
          <w:sz w:val="24"/>
          <w:szCs w:val="24"/>
        </w:rPr>
        <w:t>ается</w:t>
      </w:r>
      <w:r w:rsidRPr="00661EB6">
        <w:rPr>
          <w:rFonts w:ascii="Times New Roman" w:hAnsi="Times New Roman" w:cs="Times New Roman"/>
          <w:sz w:val="24"/>
          <w:szCs w:val="24"/>
        </w:rPr>
        <w:t xml:space="preserve"> </w:t>
      </w:r>
      <w:r w:rsidR="00561950" w:rsidRPr="00661EB6">
        <w:rPr>
          <w:rFonts w:ascii="Times New Roman" w:hAnsi="Times New Roman" w:cs="Times New Roman"/>
          <w:sz w:val="24"/>
          <w:szCs w:val="24"/>
        </w:rPr>
        <w:t>Постановлением Администрации Боровского сельского поселения</w:t>
      </w:r>
      <w:r w:rsidR="00805077">
        <w:rPr>
          <w:rFonts w:ascii="Times New Roman" w:hAnsi="Times New Roman" w:cs="Times New Roman"/>
          <w:sz w:val="24"/>
          <w:szCs w:val="24"/>
        </w:rPr>
        <w:t>, приведен в приложении 5</w:t>
      </w:r>
      <w:r w:rsidRPr="00661EB6">
        <w:rPr>
          <w:rFonts w:ascii="Times New Roman" w:hAnsi="Times New Roman" w:cs="Times New Roman"/>
          <w:sz w:val="24"/>
          <w:szCs w:val="24"/>
        </w:rPr>
        <w:t>.</w:t>
      </w:r>
    </w:p>
    <w:p w:rsidR="00817729" w:rsidRPr="00661EB6" w:rsidRDefault="00817729" w:rsidP="00817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Для реализации мероприятий муниципальной программы подготовлены следующие документы:</w:t>
      </w:r>
    </w:p>
    <w:p w:rsidR="00703D28" w:rsidRPr="00661EB6" w:rsidRDefault="00817729" w:rsidP="0081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</w:t>
      </w:r>
      <w:r w:rsidR="00703D28" w:rsidRPr="00661EB6">
        <w:rPr>
          <w:rFonts w:ascii="Times New Roman" w:hAnsi="Times New Roman" w:cs="Times New Roman"/>
          <w:sz w:val="24"/>
          <w:szCs w:val="24"/>
        </w:rPr>
        <w:t>м</w:t>
      </w:r>
      <w:r w:rsidRPr="00661EB6">
        <w:rPr>
          <w:rFonts w:ascii="Times New Roman" w:hAnsi="Times New Roman" w:cs="Times New Roman"/>
          <w:sz w:val="24"/>
          <w:szCs w:val="24"/>
        </w:rPr>
        <w:t xml:space="preserve">инимальный перечень видов работ по благоустройству дворовых территорий, </w:t>
      </w:r>
      <w:proofErr w:type="spellStart"/>
      <w:r w:rsidRPr="00661EB6"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 w:rsidRPr="00661EB6">
        <w:rPr>
          <w:rFonts w:ascii="Times New Roman" w:hAnsi="Times New Roman" w:cs="Times New Roman"/>
          <w:sz w:val="24"/>
          <w:szCs w:val="24"/>
        </w:rPr>
        <w:t xml:space="preserve"> за счет средств бюджета Республики Карелия, приведён в приложении </w:t>
      </w:r>
      <w:r w:rsidR="00805077">
        <w:rPr>
          <w:rFonts w:ascii="Times New Roman" w:hAnsi="Times New Roman" w:cs="Times New Roman"/>
          <w:sz w:val="24"/>
          <w:szCs w:val="24"/>
        </w:rPr>
        <w:t>6</w:t>
      </w:r>
      <w:r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 (далее – минимальный пер</w:t>
      </w:r>
      <w:r w:rsidR="00703D28" w:rsidRPr="00661EB6">
        <w:rPr>
          <w:rFonts w:ascii="Times New Roman" w:hAnsi="Times New Roman" w:cs="Times New Roman"/>
          <w:sz w:val="24"/>
          <w:szCs w:val="24"/>
        </w:rPr>
        <w:t>ечень работ по благоустройству);</w:t>
      </w:r>
    </w:p>
    <w:p w:rsidR="00817729" w:rsidRPr="00661EB6" w:rsidRDefault="00703D28" w:rsidP="0081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- в</w:t>
      </w:r>
      <w:r w:rsidR="00817729" w:rsidRPr="00661EB6">
        <w:rPr>
          <w:rFonts w:ascii="Times New Roman" w:hAnsi="Times New Roman" w:cs="Times New Roman"/>
          <w:sz w:val="24"/>
          <w:szCs w:val="24"/>
        </w:rPr>
        <w:t xml:space="preserve">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приложении </w:t>
      </w:r>
      <w:r w:rsidR="00805077">
        <w:rPr>
          <w:rFonts w:ascii="Times New Roman" w:hAnsi="Times New Roman" w:cs="Times New Roman"/>
          <w:sz w:val="24"/>
          <w:szCs w:val="24"/>
        </w:rPr>
        <w:t>7</w:t>
      </w:r>
      <w:r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программе;</w:t>
      </w:r>
    </w:p>
    <w:p w:rsidR="00817729" w:rsidRPr="00661EB6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дополнительный перечень видов работ по благоустройству дворовых территорий, </w:t>
      </w:r>
      <w:proofErr w:type="spellStart"/>
      <w:r w:rsidR="00703D28" w:rsidRPr="00661EB6"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 w:rsidR="00703D28" w:rsidRPr="00661EB6">
        <w:rPr>
          <w:rFonts w:ascii="Times New Roman" w:hAnsi="Times New Roman" w:cs="Times New Roman"/>
          <w:sz w:val="24"/>
          <w:szCs w:val="24"/>
        </w:rPr>
        <w:t xml:space="preserve"> за счет средств бюджета Республики Карелия, приведён в приложении </w:t>
      </w:r>
      <w:r w:rsidR="00805077">
        <w:rPr>
          <w:rFonts w:ascii="Times New Roman" w:hAnsi="Times New Roman" w:cs="Times New Roman"/>
          <w:sz w:val="24"/>
          <w:szCs w:val="24"/>
        </w:rPr>
        <w:t>8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 (далее – дополнительный перечень работ по благоустройству);</w:t>
      </w:r>
    </w:p>
    <w:p w:rsidR="00703D28" w:rsidRPr="00661EB6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приложении </w:t>
      </w:r>
      <w:r w:rsidR="00805077">
        <w:rPr>
          <w:rFonts w:ascii="Times New Roman" w:hAnsi="Times New Roman" w:cs="Times New Roman"/>
          <w:sz w:val="24"/>
          <w:szCs w:val="24"/>
        </w:rPr>
        <w:t>9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программе; </w:t>
      </w:r>
    </w:p>
    <w:p w:rsidR="00703D28" w:rsidRPr="00661EB6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приложении </w:t>
      </w:r>
      <w:r w:rsidR="00805077">
        <w:rPr>
          <w:rFonts w:ascii="Times New Roman" w:hAnsi="Times New Roman" w:cs="Times New Roman"/>
          <w:sz w:val="24"/>
          <w:szCs w:val="24"/>
        </w:rPr>
        <w:t>10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программе;</w:t>
      </w:r>
    </w:p>
    <w:p w:rsidR="00817729" w:rsidRPr="00661EB6" w:rsidRDefault="00817729" w:rsidP="00703D2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703D28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орядок разработки, обсуждения с заинтересованными лицами и утверждения дизайн - проектов благо</w:t>
      </w:r>
      <w:r w:rsidR="00C37628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устройства дворовой территории </w:t>
      </w:r>
      <w:r w:rsidR="00703D28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приведён 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приложении </w:t>
      </w:r>
      <w:r w:rsidR="00CD62EE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805077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муниципальной программе.</w:t>
      </w:r>
    </w:p>
    <w:p w:rsidR="00E7769E" w:rsidRPr="00661EB6" w:rsidRDefault="00E7769E" w:rsidP="00DD7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EF7" w:rsidRPr="00661EB6" w:rsidRDefault="00166842" w:rsidP="00DD7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774FFB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45A7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</w:t>
      </w:r>
      <w:r w:rsidR="00A1591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арактеристика</w:t>
      </w:r>
      <w:r w:rsidR="00945A7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5EF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вклада </w:t>
      </w:r>
      <w:r w:rsidR="00A1591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 местного самоуправления</w:t>
      </w:r>
      <w:r w:rsidR="00985EF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945A7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5EF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достижение ре</w:t>
      </w: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зультатов.</w:t>
      </w:r>
      <w:r w:rsidR="00A12950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591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85EF7" w:rsidRPr="00661EB6">
        <w:rPr>
          <w:rFonts w:ascii="Times New Roman" w:hAnsi="Times New Roman" w:cs="Times New Roman"/>
          <w:b/>
          <w:sz w:val="24"/>
          <w:szCs w:val="24"/>
        </w:rPr>
        <w:t>бъем средств, необходимых на реализацию программы за счет всех</w:t>
      </w:r>
      <w:r w:rsidR="00A15917" w:rsidRPr="00661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EF7" w:rsidRPr="00661EB6">
        <w:rPr>
          <w:rFonts w:ascii="Times New Roman" w:hAnsi="Times New Roman" w:cs="Times New Roman"/>
          <w:b/>
          <w:sz w:val="24"/>
          <w:szCs w:val="24"/>
        </w:rPr>
        <w:t>источн</w:t>
      </w:r>
      <w:r w:rsidR="00A15917" w:rsidRPr="00661EB6">
        <w:rPr>
          <w:rFonts w:ascii="Times New Roman" w:hAnsi="Times New Roman" w:cs="Times New Roman"/>
          <w:b/>
          <w:sz w:val="24"/>
          <w:szCs w:val="24"/>
        </w:rPr>
        <w:t>иков финансирования на 201</w:t>
      </w:r>
      <w:r w:rsidR="0063144B">
        <w:rPr>
          <w:rFonts w:ascii="Times New Roman" w:hAnsi="Times New Roman" w:cs="Times New Roman"/>
          <w:b/>
          <w:sz w:val="24"/>
          <w:szCs w:val="24"/>
        </w:rPr>
        <w:t>8-2022</w:t>
      </w:r>
      <w:r w:rsidR="00A15917" w:rsidRPr="00661EB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3144B">
        <w:rPr>
          <w:rFonts w:ascii="Times New Roman" w:hAnsi="Times New Roman" w:cs="Times New Roman"/>
          <w:b/>
          <w:sz w:val="24"/>
          <w:szCs w:val="24"/>
        </w:rPr>
        <w:t>ы</w:t>
      </w:r>
      <w:r w:rsidR="00A15917" w:rsidRPr="00661EB6">
        <w:rPr>
          <w:rFonts w:ascii="Times New Roman" w:hAnsi="Times New Roman" w:cs="Times New Roman"/>
          <w:b/>
          <w:sz w:val="24"/>
          <w:szCs w:val="24"/>
        </w:rPr>
        <w:t>.</w:t>
      </w:r>
    </w:p>
    <w:p w:rsidR="000A1C08" w:rsidRPr="00661EB6" w:rsidRDefault="000A1C08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69E" w:rsidRPr="00661EB6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за счёт следующих источников финансирования:</w:t>
      </w:r>
    </w:p>
    <w:p w:rsidR="0018569E" w:rsidRPr="00661EB6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- за счет средств бюджета Республики Карелия;</w:t>
      </w:r>
    </w:p>
    <w:p w:rsidR="0018569E" w:rsidRPr="00661EB6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- за счет средств местного бюджета;</w:t>
      </w:r>
    </w:p>
    <w:p w:rsidR="000A1C08" w:rsidRPr="00661EB6" w:rsidRDefault="009038F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</w:t>
      </w:r>
      <w:r w:rsidR="0018569E" w:rsidRPr="00661EB6">
        <w:rPr>
          <w:rFonts w:ascii="Times New Roman" w:hAnsi="Times New Roman" w:cs="Times New Roman"/>
          <w:sz w:val="24"/>
          <w:szCs w:val="24"/>
        </w:rPr>
        <w:t xml:space="preserve">за счёт </w:t>
      </w:r>
      <w:r w:rsidRPr="00661EB6">
        <w:rPr>
          <w:rFonts w:ascii="Times New Roman" w:hAnsi="Times New Roman" w:cs="Times New Roman"/>
          <w:sz w:val="24"/>
          <w:szCs w:val="24"/>
        </w:rPr>
        <w:t>безвозмездны</w:t>
      </w:r>
      <w:r w:rsidR="0018569E" w:rsidRPr="00661EB6">
        <w:rPr>
          <w:rFonts w:ascii="Times New Roman" w:hAnsi="Times New Roman" w:cs="Times New Roman"/>
          <w:sz w:val="24"/>
          <w:szCs w:val="24"/>
        </w:rPr>
        <w:t>х</w:t>
      </w:r>
      <w:r w:rsidRPr="00661EB6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18569E" w:rsidRPr="00661EB6">
        <w:rPr>
          <w:rFonts w:ascii="Times New Roman" w:hAnsi="Times New Roman" w:cs="Times New Roman"/>
          <w:sz w:val="24"/>
          <w:szCs w:val="24"/>
        </w:rPr>
        <w:t>й</w:t>
      </w:r>
      <w:r w:rsidRPr="00661EB6">
        <w:rPr>
          <w:rFonts w:ascii="Times New Roman" w:hAnsi="Times New Roman" w:cs="Times New Roman"/>
          <w:sz w:val="24"/>
          <w:szCs w:val="24"/>
        </w:rPr>
        <w:t xml:space="preserve"> от физических и юридических лиц, предусмотренны</w:t>
      </w:r>
      <w:r w:rsidR="0018569E" w:rsidRPr="00661EB6">
        <w:rPr>
          <w:rFonts w:ascii="Times New Roman" w:hAnsi="Times New Roman" w:cs="Times New Roman"/>
          <w:sz w:val="24"/>
          <w:szCs w:val="24"/>
        </w:rPr>
        <w:t>х</w:t>
      </w:r>
      <w:r w:rsidRPr="00661EB6">
        <w:rPr>
          <w:rFonts w:ascii="Times New Roman" w:hAnsi="Times New Roman" w:cs="Times New Roman"/>
          <w:sz w:val="24"/>
          <w:szCs w:val="24"/>
        </w:rPr>
        <w:t xml:space="preserve"> на софинанси</w:t>
      </w:r>
      <w:r w:rsidR="000A1C08" w:rsidRPr="00661EB6">
        <w:rPr>
          <w:rFonts w:ascii="Times New Roman" w:hAnsi="Times New Roman" w:cs="Times New Roman"/>
          <w:sz w:val="24"/>
          <w:szCs w:val="24"/>
        </w:rPr>
        <w:t>рование муниципальной программы.</w:t>
      </w:r>
    </w:p>
    <w:p w:rsidR="000A1C08" w:rsidRPr="00661EB6" w:rsidRDefault="000A1C08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lastRenderedPageBreak/>
        <w:t xml:space="preserve">При этом </w:t>
      </w:r>
      <w:r w:rsidR="003E150A">
        <w:rPr>
          <w:rFonts w:ascii="Times New Roman" w:hAnsi="Times New Roman" w:cs="Times New Roman"/>
          <w:sz w:val="24"/>
          <w:szCs w:val="24"/>
        </w:rPr>
        <w:t>две трети</w:t>
      </w:r>
      <w:r w:rsidRPr="00661EB6">
        <w:rPr>
          <w:rFonts w:ascii="Times New Roman" w:hAnsi="Times New Roman" w:cs="Times New Roman"/>
          <w:sz w:val="24"/>
          <w:szCs w:val="24"/>
        </w:rPr>
        <w:t xml:space="preserve"> объема средств подлежит направлению на софинансирование мероприятий по благоустройству общественных территорий, </w:t>
      </w:r>
    </w:p>
    <w:p w:rsidR="000A1C08" w:rsidRPr="00661EB6" w:rsidRDefault="003E150A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треть</w:t>
      </w:r>
      <w:r w:rsidR="000A1C08" w:rsidRPr="00661EB6">
        <w:rPr>
          <w:rFonts w:ascii="Times New Roman" w:hAnsi="Times New Roman" w:cs="Times New Roman"/>
          <w:sz w:val="24"/>
          <w:szCs w:val="24"/>
        </w:rPr>
        <w:t xml:space="preserve"> объема средств подлежит направлению на софинансирование мероприятий по благоустройству дворовых территорий.</w:t>
      </w:r>
    </w:p>
    <w:p w:rsidR="000A1C08" w:rsidRPr="00661EB6" w:rsidRDefault="008E1852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Размер безвозмездных поступлений от физических и юридических лиц, предусмотренных на софинансирование муниципальной программы составляет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 по благоустройству.</w:t>
      </w:r>
    </w:p>
    <w:p w:rsidR="0018569E" w:rsidRDefault="005F7D7C" w:rsidP="00DC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Ресурсное</w:t>
      </w:r>
      <w:r w:rsidR="0018569E" w:rsidRPr="00661EB6">
        <w:rPr>
          <w:rFonts w:ascii="Times New Roman" w:hAnsi="Times New Roman" w:cs="Times New Roman"/>
          <w:sz w:val="24"/>
          <w:szCs w:val="24"/>
        </w:rPr>
        <w:t xml:space="preserve"> обеспечение реализации муниципальной программы за счет всех источников финансирования представлено в приложении </w:t>
      </w:r>
      <w:r w:rsidR="00CD62EE" w:rsidRPr="00661EB6">
        <w:rPr>
          <w:rFonts w:ascii="Times New Roman" w:hAnsi="Times New Roman" w:cs="Times New Roman"/>
          <w:sz w:val="24"/>
          <w:szCs w:val="24"/>
        </w:rPr>
        <w:t>1</w:t>
      </w:r>
      <w:r w:rsidR="00805077">
        <w:rPr>
          <w:rFonts w:ascii="Times New Roman" w:hAnsi="Times New Roman" w:cs="Times New Roman"/>
          <w:sz w:val="24"/>
          <w:szCs w:val="24"/>
        </w:rPr>
        <w:t>2</w:t>
      </w:r>
      <w:r w:rsidR="0018569E"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3E09F9" w:rsidRDefault="003E09F9" w:rsidP="00DC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9F9" w:rsidRPr="003E09F9" w:rsidRDefault="003E09F9" w:rsidP="003E0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09F9">
        <w:rPr>
          <w:rFonts w:ascii="Times New Roman" w:hAnsi="Times New Roman" w:cs="Times New Roman"/>
          <w:b/>
          <w:sz w:val="26"/>
          <w:szCs w:val="26"/>
          <w:lang w:eastAsia="ru-RU"/>
        </w:rPr>
        <w:t>Раздел 4. Порядок проведения инвентаризации дворовых и общественных территорий, уровня благоустройства индивидуальных жилых домов и земельных участков, предоставленных для размещения</w:t>
      </w:r>
      <w:r w:rsidRPr="003E09F9">
        <w:rPr>
          <w:rFonts w:ascii="Times New Roman" w:hAnsi="Times New Roman" w:cs="Times New Roman"/>
          <w:b/>
          <w:sz w:val="26"/>
          <w:szCs w:val="26"/>
        </w:rPr>
        <w:t xml:space="preserve"> на 2018-2022 годы.</w:t>
      </w:r>
    </w:p>
    <w:p w:rsidR="003E09F9" w:rsidRPr="003E09F9" w:rsidRDefault="003E09F9" w:rsidP="003E0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1186"/>
        </w:tabs>
        <w:spacing w:after="0" w:line="326" w:lineRule="exact"/>
        <w:ind w:firstLine="80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 xml:space="preserve">На территории </w:t>
      </w:r>
      <w:r w:rsidR="00BF79F7">
        <w:rPr>
          <w:rStyle w:val="21"/>
          <w:rFonts w:ascii="Times New Roman" w:hAnsi="Times New Roman"/>
          <w:color w:val="000000"/>
          <w:sz w:val="26"/>
          <w:szCs w:val="26"/>
        </w:rPr>
        <w:t>Боровского сельского</w:t>
      </w: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 xml:space="preserve"> поселения инвентаризация дворовых и общественных территорий, уровня благоустройства индивидуальных жилых домов и земельных участков, предоставленных для их размещения, проводится в два этапа: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 xml:space="preserve">первый этап - инвентаризация дворовых и общественных территорий </w:t>
      </w:r>
      <w:r w:rsidR="00BF79F7">
        <w:rPr>
          <w:rStyle w:val="21"/>
          <w:rFonts w:ascii="Times New Roman" w:hAnsi="Times New Roman"/>
          <w:color w:val="000000"/>
          <w:sz w:val="26"/>
          <w:szCs w:val="26"/>
        </w:rPr>
        <w:t>в период 2017 года</w:t>
      </w: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второй этап - инвентаризация уровня благоустройства индивидуальных жилых домов и земельных участков, предоставленных для их размещения, в срок до 31 декабря 2018 года.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894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Инвентаризация проводится в соответствии с графиком, утверждаемым органом местного самоуправления муниципального образования.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908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График размещается на официальных сайтах органов местного самоуправления муниципальных образований в информационно</w:t>
      </w: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softHyphen/>
      </w:r>
      <w:r w:rsidR="00BF79F7">
        <w:rPr>
          <w:rStyle w:val="21"/>
          <w:rFonts w:ascii="Times New Roman" w:hAnsi="Times New Roman"/>
          <w:color w:val="000000"/>
          <w:sz w:val="26"/>
          <w:szCs w:val="26"/>
        </w:rPr>
        <w:t>-</w:t>
      </w: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телекоммуникационной сети «Интернет», а также доводится до сведения управляющих организаций, товариществ собственников жилья (далее - ТСЖ), граждан с использованием средств массовой информации, на общих собраниях собственников помещений в МКД и другими доступными способами в соответствии с действующим законодательством.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913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Информация о датах проведения инвентаризации дворовых территорий размещается в общедоступных местах не менее чем за 5 рабочих дней до даты проведения инвентаризации.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922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Инвентаризация проводится комиссиями, создаваемыми органами местного самоуправления муниципальных образований. С учетом вида территории, подлежащей инвентаризации, по решению комиссии к ее работе могут привлекаться: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представители органов местного самоуправления;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представители иных заинтересованных организаций.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В случае расположения территории в исторических районах, в охранных зонах объектов культурного наследия в состав комиссии включаются представители органов охраны объектов культурного наследия.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913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Инвентаризация проводится путем визуального обследования территорий и расположенных на них объектов и элементов.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929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По результатам инвентаризации составляется паспорт благоустройства обследуемой территории (далее - Паспорт) по формам согласно приложению 1</w:t>
      </w:r>
      <w:r w:rsidR="00BF79F7">
        <w:rPr>
          <w:rStyle w:val="21"/>
          <w:rFonts w:ascii="Times New Roman" w:hAnsi="Times New Roman"/>
          <w:color w:val="000000"/>
          <w:sz w:val="26"/>
          <w:szCs w:val="26"/>
        </w:rPr>
        <w:t>3</w:t>
      </w: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 xml:space="preserve"> к настоящему Порядку.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944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lastRenderedPageBreak/>
        <w:t>Паспорта формируются с учетом следующих особенностей: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не допускается пересечение границ территорий, указанных в Паспорте;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не допускается установление границ территорий, указанных в Паспорте, приводящее к образованию неучтенных (бесхозяйных) объектов;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результаты инвентаризации дворовой территории, прилегающей к двум и более МКД, подлежат включению в Паспорт с указанием перечня прилегающих МКД;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в случае примыкания к дворовой территории внутриквартального проезда он подлежит включению в Паспорт, разрабатываемый на дворовую территорию.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929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Копия Паспорта передается в управляющую организацию, ТСЖ. Остальным заинтересованным лицам копия Паспорта выдается по письменному запросу.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До начала проведения инвентаризации рекомендуется предварительное заполнение Паспортов: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по дворовым территориям - управляющими организациями, ТСЖ, органами местного самоуправления муниципальных образований и ответственными лицами при непосредственном управлении собственниками помещений в МКД;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по общественным территориям - органами местного самоуправления муниципальных образований;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по территориям индивидуальных жилых домов и земельных участков, предоставленных для их размещения, - представителями общественных комиссий, юридическими лицами и индивидуальными предпринимателями.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1059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Актуализация Паспортов проводится не реже одного раза в 5 лет со дня проведения первичной (предыдущей) инвентаризации в соответствии с настоящим Порядком.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1049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По итогам инвентаризации территорий органами местного самоуправления муниципальных образований составляется паспорт благоустройства территории населенного пункта (далее - Паспорт НП) по форме согласно приложению 1</w:t>
      </w:r>
      <w:r w:rsidR="00BF79F7">
        <w:rPr>
          <w:rStyle w:val="21"/>
          <w:rFonts w:ascii="Times New Roman" w:hAnsi="Times New Roman"/>
          <w:color w:val="000000"/>
          <w:sz w:val="26"/>
          <w:szCs w:val="26"/>
        </w:rPr>
        <w:t>4</w:t>
      </w: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 xml:space="preserve"> к настоящему Порядку.</w:t>
      </w:r>
    </w:p>
    <w:p w:rsidR="003E09F9" w:rsidRPr="00BF79F7" w:rsidRDefault="003E09F9" w:rsidP="00BF79F7">
      <w:pPr>
        <w:pStyle w:val="22"/>
        <w:numPr>
          <w:ilvl w:val="0"/>
          <w:numId w:val="15"/>
        </w:numPr>
        <w:shd w:val="clear" w:color="auto" w:fill="auto"/>
        <w:tabs>
          <w:tab w:val="left" w:pos="10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7">
        <w:rPr>
          <w:rStyle w:val="21"/>
          <w:rFonts w:ascii="Times New Roman" w:hAnsi="Times New Roman"/>
          <w:color w:val="000000"/>
          <w:sz w:val="26"/>
          <w:szCs w:val="26"/>
        </w:rPr>
        <w:t>Паспорт НП подлежит обязательной ежегодной актуализации не позднее 1 марта с учетом изменения уровня благоустройства территорий, произошедшего в предыдущем году, на основании проведенной инвентаризации.</w:t>
      </w:r>
    </w:p>
    <w:p w:rsidR="00804CA0" w:rsidRPr="00363451" w:rsidRDefault="00BE6C9E" w:rsidP="00DD7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63451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FE5335" w:rsidRPr="00363451">
        <w:rPr>
          <w:rFonts w:ascii="Times New Roman" w:hAnsi="Times New Roman" w:cs="Times New Roman"/>
          <w:sz w:val="26"/>
          <w:szCs w:val="26"/>
        </w:rPr>
        <w:t>1</w:t>
      </w:r>
      <w:r w:rsidRPr="003634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6C9E" w:rsidRPr="00363451" w:rsidRDefault="00BE6C9E" w:rsidP="00DD7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63451">
        <w:rPr>
          <w:rFonts w:ascii="Times New Roman" w:hAnsi="Times New Roman" w:cs="Times New Roman"/>
          <w:sz w:val="26"/>
          <w:szCs w:val="26"/>
        </w:rPr>
        <w:t xml:space="preserve">к </w:t>
      </w:r>
      <w:r w:rsidR="00FE5335" w:rsidRPr="00363451">
        <w:rPr>
          <w:rFonts w:ascii="Times New Roman" w:hAnsi="Times New Roman" w:cs="Times New Roman"/>
          <w:sz w:val="26"/>
          <w:szCs w:val="26"/>
        </w:rPr>
        <w:t>муниципальной программе</w:t>
      </w:r>
      <w:r w:rsidRPr="003634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5077" w:rsidRDefault="00805077" w:rsidP="00FA33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3E4" w:rsidRPr="00661EB6" w:rsidRDefault="00FA33E4" w:rsidP="00FA33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(индикаторы), характеризующие</w:t>
      </w:r>
    </w:p>
    <w:p w:rsidR="00FA33E4" w:rsidRPr="00661EB6" w:rsidRDefault="00FA33E4" w:rsidP="00FA33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сферу содержания дворовых территорий в период с 201</w:t>
      </w:r>
      <w:r w:rsidR="00805077">
        <w:rPr>
          <w:rFonts w:ascii="Times New Roman" w:eastAsia="Times New Roman" w:hAnsi="Times New Roman" w:cs="Times New Roman"/>
          <w:sz w:val="24"/>
          <w:szCs w:val="24"/>
          <w:lang w:eastAsia="ru-RU"/>
        </w:rPr>
        <w:t>8 по 2022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FA33E4" w:rsidRPr="00661EB6" w:rsidRDefault="00FA33E4" w:rsidP="00FA33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pPr w:leftFromText="180" w:rightFromText="180" w:vertAnchor="text" w:horzAnchor="margin" w:tblpX="-80" w:tblpY="612"/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477"/>
        <w:gridCol w:w="1276"/>
        <w:gridCol w:w="992"/>
        <w:gridCol w:w="992"/>
        <w:gridCol w:w="992"/>
        <w:gridCol w:w="851"/>
        <w:gridCol w:w="850"/>
        <w:gridCol w:w="41"/>
      </w:tblGrid>
      <w:tr w:rsidR="00FA33E4" w:rsidRPr="00661EB6" w:rsidTr="00F71231">
        <w:tc>
          <w:tcPr>
            <w:tcW w:w="771" w:type="dxa"/>
            <w:vMerge w:val="restart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77" w:type="dxa"/>
            <w:vMerge w:val="restart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718" w:type="dxa"/>
            <w:gridSpan w:val="6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FA33E4" w:rsidRPr="00661EB6" w:rsidTr="00F71231">
        <w:trPr>
          <w:gridAfter w:val="1"/>
          <w:wAfter w:w="41" w:type="dxa"/>
          <w:trHeight w:val="227"/>
        </w:trPr>
        <w:tc>
          <w:tcPr>
            <w:tcW w:w="771" w:type="dxa"/>
            <w:vMerge/>
            <w:vAlign w:val="center"/>
          </w:tcPr>
          <w:p w:rsidR="00FA33E4" w:rsidRPr="00661EB6" w:rsidRDefault="00FA33E4" w:rsidP="00F7123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7" w:type="dxa"/>
            <w:vMerge/>
            <w:vAlign w:val="center"/>
          </w:tcPr>
          <w:p w:rsidR="00FA33E4" w:rsidRPr="00661EB6" w:rsidRDefault="00FA33E4" w:rsidP="00F7123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vAlign w:val="center"/>
          </w:tcPr>
          <w:p w:rsidR="00FA33E4" w:rsidRPr="00661EB6" w:rsidRDefault="00FA33E4" w:rsidP="00F7123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FA33E4" w:rsidRPr="00661EB6" w:rsidTr="00F71231">
        <w:trPr>
          <w:gridAfter w:val="1"/>
          <w:wAfter w:w="41" w:type="dxa"/>
        </w:trPr>
        <w:tc>
          <w:tcPr>
            <w:tcW w:w="771" w:type="dxa"/>
            <w:vAlign w:val="center"/>
          </w:tcPr>
          <w:p w:rsidR="00FA33E4" w:rsidRPr="00661EB6" w:rsidRDefault="00FA33E4" w:rsidP="00F7123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276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A33E4" w:rsidRPr="00661EB6" w:rsidRDefault="00674915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FA33E4" w:rsidRPr="00661EB6" w:rsidRDefault="00674915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FA33E4" w:rsidRPr="00661EB6" w:rsidRDefault="00674915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FA33E4" w:rsidRPr="00661EB6" w:rsidRDefault="00B72048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FA33E4" w:rsidRPr="00661EB6" w:rsidRDefault="00B72048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33E4" w:rsidRPr="00661EB6" w:rsidTr="00F71231">
        <w:trPr>
          <w:gridAfter w:val="1"/>
          <w:wAfter w:w="41" w:type="dxa"/>
        </w:trPr>
        <w:tc>
          <w:tcPr>
            <w:tcW w:w="771" w:type="dxa"/>
            <w:vAlign w:val="center"/>
          </w:tcPr>
          <w:p w:rsidR="00FA33E4" w:rsidRPr="00661EB6" w:rsidRDefault="00FA33E4" w:rsidP="00F7123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76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vAlign w:val="center"/>
          </w:tcPr>
          <w:p w:rsidR="00FA33E4" w:rsidRPr="00661EB6" w:rsidRDefault="00B72048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67,45</w:t>
            </w:r>
          </w:p>
        </w:tc>
        <w:tc>
          <w:tcPr>
            <w:tcW w:w="992" w:type="dxa"/>
            <w:vAlign w:val="center"/>
          </w:tcPr>
          <w:p w:rsidR="00FA33E4" w:rsidRPr="00661EB6" w:rsidRDefault="00B72048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81,40</w:t>
            </w:r>
          </w:p>
        </w:tc>
        <w:tc>
          <w:tcPr>
            <w:tcW w:w="992" w:type="dxa"/>
            <w:vAlign w:val="center"/>
          </w:tcPr>
          <w:p w:rsidR="00FA33E4" w:rsidRPr="00661EB6" w:rsidRDefault="00B72048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851" w:type="dxa"/>
          </w:tcPr>
          <w:p w:rsidR="00B72048" w:rsidRDefault="00B72048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048" w:rsidRDefault="00B72048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3E4" w:rsidRPr="00661EB6" w:rsidRDefault="00B72048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B72048" w:rsidRDefault="00B72048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33E4" w:rsidRPr="00661EB6" w:rsidRDefault="00B72048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33E4" w:rsidRPr="00661EB6" w:rsidTr="00F71231">
        <w:trPr>
          <w:gridAfter w:val="1"/>
          <w:wAfter w:w="41" w:type="dxa"/>
        </w:trPr>
        <w:tc>
          <w:tcPr>
            <w:tcW w:w="771" w:type="dxa"/>
            <w:vAlign w:val="center"/>
          </w:tcPr>
          <w:p w:rsidR="00FA33E4" w:rsidRPr="00661EB6" w:rsidRDefault="00FA33E4" w:rsidP="00F7123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276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A33E4" w:rsidRPr="00661EB6" w:rsidRDefault="00B65A13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FA33E4" w:rsidRPr="00661EB6" w:rsidRDefault="00B65A13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FA33E4" w:rsidRPr="00661EB6" w:rsidRDefault="00B65A13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FA33E4" w:rsidRPr="00661EB6" w:rsidRDefault="00B65A13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A33E4" w:rsidRPr="00661EB6" w:rsidRDefault="00674915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65A13" w:rsidRPr="00661EB6" w:rsidTr="00F71231">
        <w:trPr>
          <w:gridAfter w:val="1"/>
          <w:wAfter w:w="41" w:type="dxa"/>
        </w:trPr>
        <w:tc>
          <w:tcPr>
            <w:tcW w:w="771" w:type="dxa"/>
            <w:vAlign w:val="center"/>
          </w:tcPr>
          <w:p w:rsidR="00B65A13" w:rsidRPr="00661EB6" w:rsidRDefault="00B65A13" w:rsidP="00B65A13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Align w:val="center"/>
          </w:tcPr>
          <w:p w:rsidR="00B65A13" w:rsidRPr="00661EB6" w:rsidRDefault="00B65A13" w:rsidP="00B65A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общественных территорий от общего количества общественных территорий </w:t>
            </w:r>
          </w:p>
        </w:tc>
        <w:tc>
          <w:tcPr>
            <w:tcW w:w="1276" w:type="dxa"/>
            <w:vAlign w:val="center"/>
          </w:tcPr>
          <w:p w:rsidR="00B65A13" w:rsidRPr="00661EB6" w:rsidRDefault="00B65A13" w:rsidP="00B65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vAlign w:val="center"/>
          </w:tcPr>
          <w:p w:rsidR="00B65A13" w:rsidRPr="00661EB6" w:rsidRDefault="00B65A13" w:rsidP="00B65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31,25</w:t>
            </w:r>
          </w:p>
        </w:tc>
        <w:tc>
          <w:tcPr>
            <w:tcW w:w="992" w:type="dxa"/>
            <w:vAlign w:val="center"/>
          </w:tcPr>
          <w:p w:rsidR="00B65A13" w:rsidRPr="00661EB6" w:rsidRDefault="00B65A13" w:rsidP="00B65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vAlign w:val="center"/>
          </w:tcPr>
          <w:p w:rsidR="00B65A13" w:rsidRPr="00661EB6" w:rsidRDefault="00B65A13" w:rsidP="00B65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68,75</w:t>
            </w:r>
          </w:p>
        </w:tc>
        <w:tc>
          <w:tcPr>
            <w:tcW w:w="851" w:type="dxa"/>
          </w:tcPr>
          <w:p w:rsidR="00674915" w:rsidRDefault="00674915" w:rsidP="00B65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A13" w:rsidRPr="00661EB6" w:rsidRDefault="00674915" w:rsidP="00B65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81,25</w:t>
            </w:r>
          </w:p>
        </w:tc>
        <w:tc>
          <w:tcPr>
            <w:tcW w:w="850" w:type="dxa"/>
          </w:tcPr>
          <w:p w:rsidR="00674915" w:rsidRDefault="00674915" w:rsidP="00B65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A13" w:rsidRPr="00661EB6" w:rsidRDefault="00B65A13" w:rsidP="00B65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7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A33E4" w:rsidRPr="00661EB6" w:rsidTr="00F71231">
        <w:trPr>
          <w:gridAfter w:val="1"/>
          <w:wAfter w:w="41" w:type="dxa"/>
        </w:trPr>
        <w:tc>
          <w:tcPr>
            <w:tcW w:w="771" w:type="dxa"/>
            <w:vAlign w:val="center"/>
          </w:tcPr>
          <w:p w:rsidR="00FA33E4" w:rsidRPr="00661EB6" w:rsidRDefault="00FA33E4" w:rsidP="00F7123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такой практики)</w:t>
            </w:r>
            <w:r w:rsidR="00B7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6C9E" w:rsidRPr="00363451" w:rsidRDefault="00BE6C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2048" w:rsidRDefault="00B72048" w:rsidP="00B720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Pr="009546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определяется после завершения процедур по отбору дворовых территорий, подлежащих благоустройству в 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8-</w:t>
      </w:r>
      <w:r w:rsidRPr="00954657">
        <w:t>*</w:t>
      </w:r>
      <w:r w:rsidRPr="009546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</w:t>
      </w:r>
      <w:r w:rsidRPr="009546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определяется после завершения процедур по отбору дворовых территорий, подлежащих благоустройству в 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8-2022</w:t>
      </w:r>
      <w:r w:rsidRPr="009546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году </w:t>
      </w:r>
    </w:p>
    <w:p w:rsidR="00BE6C9E" w:rsidRPr="00363451" w:rsidRDefault="00BE6C9E" w:rsidP="00B72048">
      <w:pPr>
        <w:spacing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C5E46" w:rsidRDefault="00DC5E46" w:rsidP="00DD78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5E46" w:rsidRDefault="00DC5E46" w:rsidP="00D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C5E46" w:rsidSect="00E15265">
          <w:pgSz w:w="11906" w:h="16838"/>
          <w:pgMar w:top="851" w:right="566" w:bottom="568" w:left="1134" w:header="708" w:footer="708" w:gutter="0"/>
          <w:cols w:space="708"/>
          <w:docGrid w:linePitch="360"/>
        </w:sectPr>
      </w:pPr>
    </w:p>
    <w:p w:rsidR="006E35D0" w:rsidRPr="00804CA0" w:rsidRDefault="00DC5E46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lastRenderedPageBreak/>
        <w:t xml:space="preserve">Приложение № 3 </w:t>
      </w:r>
    </w:p>
    <w:p w:rsidR="00DC5E46" w:rsidRPr="00804CA0" w:rsidRDefault="00DC5E46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t xml:space="preserve">к </w:t>
      </w:r>
      <w:r w:rsidR="006E35D0" w:rsidRPr="00804CA0">
        <w:rPr>
          <w:rFonts w:ascii="Times New Roman" w:hAnsi="Times New Roman" w:cs="Times New Roman"/>
        </w:rPr>
        <w:t xml:space="preserve">муниципальной </w:t>
      </w:r>
      <w:r w:rsidR="00D5464E">
        <w:rPr>
          <w:rFonts w:ascii="Times New Roman" w:hAnsi="Times New Roman" w:cs="Times New Roman"/>
        </w:rPr>
        <w:t>программе</w:t>
      </w:r>
    </w:p>
    <w:p w:rsidR="00DC5E46" w:rsidRPr="00804CA0" w:rsidRDefault="00DC5E46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t>Перечень</w:t>
      </w:r>
    </w:p>
    <w:p w:rsidR="00DC5E46" w:rsidRDefault="00DC5E46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t>основных мероприятий муниципальной программы</w:t>
      </w:r>
    </w:p>
    <w:p w:rsidR="00232DD1" w:rsidRPr="00804CA0" w:rsidRDefault="00232DD1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2376"/>
        <w:gridCol w:w="2239"/>
        <w:gridCol w:w="1305"/>
        <w:gridCol w:w="1287"/>
        <w:gridCol w:w="2835"/>
        <w:gridCol w:w="2693"/>
        <w:gridCol w:w="2966"/>
      </w:tblGrid>
      <w:tr w:rsidR="00F05C06" w:rsidRPr="00F05C06" w:rsidTr="00D5464E">
        <w:tc>
          <w:tcPr>
            <w:tcW w:w="2376" w:type="dxa"/>
            <w:vMerge w:val="restart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2239" w:type="dxa"/>
            <w:vMerge w:val="restart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835" w:type="dxa"/>
            <w:vMerge w:val="restart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693" w:type="dxa"/>
            <w:vMerge w:val="restart"/>
            <w:vAlign w:val="center"/>
          </w:tcPr>
          <w:p w:rsidR="00DC5E46" w:rsidRPr="002C3D3C" w:rsidRDefault="00D5464E" w:rsidP="00D5464E">
            <w:pPr>
              <w:jc w:val="center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Основные</w:t>
            </w:r>
            <w:r w:rsidR="00DC5E46" w:rsidRPr="002C3D3C">
              <w:rPr>
                <w:rFonts w:ascii="Times New Roman" w:hAnsi="Times New Roman" w:cs="Times New Roman"/>
              </w:rPr>
              <w:t xml:space="preserve"> направления реализации</w:t>
            </w:r>
          </w:p>
        </w:tc>
        <w:tc>
          <w:tcPr>
            <w:tcW w:w="2966" w:type="dxa"/>
            <w:vMerge w:val="restart"/>
            <w:vAlign w:val="center"/>
          </w:tcPr>
          <w:p w:rsidR="00DC5E46" w:rsidRPr="002C3D3C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Связь с показателями Программы (подпрограммы)</w:t>
            </w:r>
          </w:p>
        </w:tc>
      </w:tr>
      <w:tr w:rsidR="00F05C06" w:rsidRPr="00F05C06" w:rsidTr="00804CA0">
        <w:tc>
          <w:tcPr>
            <w:tcW w:w="2376" w:type="dxa"/>
            <w:vMerge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 xml:space="preserve">начала реализации </w:t>
            </w:r>
          </w:p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835" w:type="dxa"/>
            <w:vMerge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C5E46" w:rsidRPr="002C3D3C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vMerge/>
          </w:tcPr>
          <w:p w:rsidR="00DC5E46" w:rsidRPr="002C3D3C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35D0" w:rsidRPr="00F05C06" w:rsidTr="00804CA0">
        <w:tc>
          <w:tcPr>
            <w:tcW w:w="15701" w:type="dxa"/>
            <w:gridSpan w:val="7"/>
          </w:tcPr>
          <w:p w:rsidR="006E35D0" w:rsidRPr="002C3D3C" w:rsidRDefault="00232DD1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Задача 1. Повышение уровня благоустройства дворовых территорий в населённых пунктах</w:t>
            </w:r>
          </w:p>
        </w:tc>
      </w:tr>
      <w:tr w:rsidR="00F05C06" w:rsidRPr="00F05C06" w:rsidTr="00804CA0">
        <w:tc>
          <w:tcPr>
            <w:tcW w:w="2376" w:type="dxa"/>
          </w:tcPr>
          <w:p w:rsidR="00F05C06" w:rsidRPr="00F05C06" w:rsidRDefault="006E35D0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1.</w:t>
            </w:r>
            <w:r w:rsidR="00232DD1">
              <w:rPr>
                <w:rFonts w:ascii="Times New Roman" w:hAnsi="Times New Roman" w:cs="Times New Roman"/>
              </w:rPr>
              <w:t>1.</w:t>
            </w:r>
            <w:r w:rsidRPr="00F05C06">
              <w:rPr>
                <w:rFonts w:ascii="Times New Roman" w:hAnsi="Times New Roman" w:cs="Times New Roman"/>
              </w:rPr>
              <w:t xml:space="preserve"> Основно</w:t>
            </w:r>
            <w:r w:rsidR="00F05C06" w:rsidRPr="00F05C06">
              <w:rPr>
                <w:rFonts w:ascii="Times New Roman" w:hAnsi="Times New Roman" w:cs="Times New Roman"/>
              </w:rPr>
              <w:t xml:space="preserve">е мероприятие </w:t>
            </w:r>
          </w:p>
          <w:p w:rsidR="00DC5E46" w:rsidRPr="00F05C06" w:rsidRDefault="00F05C06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1.1</w:t>
            </w:r>
            <w:r w:rsidR="00232DD1">
              <w:rPr>
                <w:rFonts w:ascii="Times New Roman" w:hAnsi="Times New Roman" w:cs="Times New Roman"/>
              </w:rPr>
              <w:t>.1.</w:t>
            </w:r>
            <w:r w:rsidRPr="00F05C06">
              <w:rPr>
                <w:rFonts w:ascii="Times New Roman" w:hAnsi="Times New Roman" w:cs="Times New Roman"/>
              </w:rPr>
              <w:t xml:space="preserve"> Благоустройство дворовых территорий</w:t>
            </w:r>
          </w:p>
        </w:tc>
        <w:tc>
          <w:tcPr>
            <w:tcW w:w="2239" w:type="dxa"/>
          </w:tcPr>
          <w:p w:rsidR="00DC5E46" w:rsidRPr="00F05C06" w:rsidRDefault="00F05C06" w:rsidP="00561950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 xml:space="preserve">Администрация </w:t>
            </w:r>
            <w:r w:rsidR="00561950" w:rsidRPr="0056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Боровского сельского поселения</w:t>
            </w:r>
            <w:r w:rsidR="0056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5" w:type="dxa"/>
          </w:tcPr>
          <w:p w:rsidR="00DC5E46" w:rsidRPr="00F05C06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201</w:t>
            </w:r>
            <w:r w:rsidR="00FA33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7" w:type="dxa"/>
          </w:tcPr>
          <w:p w:rsidR="00DC5E46" w:rsidRPr="00F05C06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</w:t>
            </w:r>
            <w:r w:rsidR="00FA33E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</w:tcPr>
          <w:p w:rsidR="00DC5E46" w:rsidRPr="00F05C06" w:rsidRDefault="00F05C0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693" w:type="dxa"/>
          </w:tcPr>
          <w:p w:rsidR="00F05C06" w:rsidRPr="002C3D3C" w:rsidRDefault="00F05C06" w:rsidP="00DD78D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1.</w:t>
            </w:r>
            <w:r w:rsidRPr="002C3D3C">
              <w:rPr>
                <w:rFonts w:ascii="Times New Roman" w:hAnsi="Times New Roman" w:cs="Times New Roman"/>
              </w:rPr>
              <w:tab/>
              <w:t>Ремонт дворовых проездов.</w:t>
            </w:r>
          </w:p>
          <w:p w:rsidR="00F05C06" w:rsidRPr="002C3D3C" w:rsidRDefault="00F05C06" w:rsidP="00DD78D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2.</w:t>
            </w:r>
            <w:r w:rsidRPr="002C3D3C">
              <w:rPr>
                <w:rFonts w:ascii="Times New Roman" w:hAnsi="Times New Roman" w:cs="Times New Roman"/>
              </w:rPr>
              <w:tab/>
              <w:t>Обеспечение освещения дворовых территорий.</w:t>
            </w:r>
          </w:p>
          <w:p w:rsidR="00F05C06" w:rsidRPr="002C3D3C" w:rsidRDefault="00F05C06" w:rsidP="00DD78D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3.</w:t>
            </w:r>
            <w:r w:rsidRPr="002C3D3C">
              <w:rPr>
                <w:rFonts w:ascii="Times New Roman" w:hAnsi="Times New Roman" w:cs="Times New Roman"/>
              </w:rPr>
              <w:tab/>
              <w:t>Установка скамеек.</w:t>
            </w:r>
          </w:p>
          <w:p w:rsidR="00DC5E46" w:rsidRPr="002C3D3C" w:rsidRDefault="00F05C06" w:rsidP="00DD78D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4.</w:t>
            </w:r>
            <w:r w:rsidRPr="002C3D3C">
              <w:rPr>
                <w:rFonts w:ascii="Times New Roman" w:hAnsi="Times New Roman" w:cs="Times New Roman"/>
              </w:rPr>
              <w:tab/>
              <w:t>Установка урн</w:t>
            </w:r>
          </w:p>
        </w:tc>
        <w:tc>
          <w:tcPr>
            <w:tcW w:w="2966" w:type="dxa"/>
          </w:tcPr>
          <w:p w:rsidR="00804CA0" w:rsidRPr="002C3D3C" w:rsidRDefault="001C09EB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</w:tr>
      <w:tr w:rsidR="00232DD1" w:rsidRPr="00F05C06" w:rsidTr="00762B1E">
        <w:tc>
          <w:tcPr>
            <w:tcW w:w="15701" w:type="dxa"/>
            <w:gridSpan w:val="7"/>
          </w:tcPr>
          <w:p w:rsidR="00232DD1" w:rsidRPr="002C3D3C" w:rsidRDefault="00232DD1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Задача 2. Повышение уровня благоустройства общественных территорий в населённых пунктах</w:t>
            </w:r>
          </w:p>
        </w:tc>
      </w:tr>
      <w:tr w:rsidR="00F05C06" w:rsidRPr="00F05C06" w:rsidTr="00804CA0">
        <w:tc>
          <w:tcPr>
            <w:tcW w:w="2376" w:type="dxa"/>
          </w:tcPr>
          <w:p w:rsidR="00F05C06" w:rsidRPr="00F05C06" w:rsidRDefault="00232DD1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6E35D0" w:rsidRPr="00F05C06">
              <w:rPr>
                <w:rFonts w:ascii="Times New Roman" w:hAnsi="Times New Roman" w:cs="Times New Roman"/>
              </w:rPr>
              <w:t xml:space="preserve">. Основное мероприятие </w:t>
            </w:r>
          </w:p>
          <w:p w:rsidR="00DC5E46" w:rsidRPr="00F05C06" w:rsidRDefault="00232DD1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  <w:r w:rsidR="006E35D0" w:rsidRPr="00F05C06">
              <w:rPr>
                <w:rFonts w:ascii="Times New Roman" w:hAnsi="Times New Roman" w:cs="Times New Roman"/>
              </w:rPr>
              <w:t xml:space="preserve"> </w:t>
            </w:r>
            <w:r w:rsidR="00F05C06" w:rsidRPr="00F05C06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2239" w:type="dxa"/>
          </w:tcPr>
          <w:p w:rsidR="00DC5E46" w:rsidRPr="00F05C06" w:rsidRDefault="00F05C0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 xml:space="preserve">Администрация </w:t>
            </w:r>
            <w:r w:rsidR="00561950" w:rsidRPr="0056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Боровского сельского поселения</w:t>
            </w:r>
          </w:p>
        </w:tc>
        <w:tc>
          <w:tcPr>
            <w:tcW w:w="1305" w:type="dxa"/>
          </w:tcPr>
          <w:p w:rsidR="00DC5E46" w:rsidRPr="00F05C06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201</w:t>
            </w:r>
            <w:r w:rsidR="00FA33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7" w:type="dxa"/>
          </w:tcPr>
          <w:p w:rsidR="00DC5E46" w:rsidRPr="00F05C06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</w:t>
            </w:r>
            <w:r w:rsidR="00FA33E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</w:tcPr>
          <w:p w:rsidR="00DC5E46" w:rsidRPr="00F05C06" w:rsidRDefault="00F05C0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2693" w:type="dxa"/>
          </w:tcPr>
          <w:p w:rsidR="00DC5E46" w:rsidRPr="002C3D3C" w:rsidRDefault="00C21333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Благоустройство наиболее посещаемых территорий общего пользования: центральных площадей, центральных улиц</w:t>
            </w:r>
            <w:r w:rsidR="00D5464E" w:rsidRPr="002C3D3C">
              <w:rPr>
                <w:rFonts w:ascii="Times New Roman" w:hAnsi="Times New Roman" w:cs="Times New Roman"/>
              </w:rPr>
              <w:t>, парков и т.д.</w:t>
            </w:r>
          </w:p>
        </w:tc>
        <w:tc>
          <w:tcPr>
            <w:tcW w:w="2966" w:type="dxa"/>
          </w:tcPr>
          <w:p w:rsidR="001C09EB" w:rsidRPr="002C3D3C" w:rsidRDefault="006E35D0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 xml:space="preserve">Показатель </w:t>
            </w:r>
            <w:r w:rsidR="001C09EB" w:rsidRPr="002C3D3C">
              <w:rPr>
                <w:rFonts w:ascii="Times New Roman" w:hAnsi="Times New Roman" w:cs="Times New Roman"/>
              </w:rPr>
              <w:t>2</w:t>
            </w:r>
          </w:p>
          <w:p w:rsidR="00804CA0" w:rsidRPr="002C3D3C" w:rsidRDefault="001C09EB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</w:tr>
    </w:tbl>
    <w:p w:rsidR="00DC5E46" w:rsidRPr="00DC5E46" w:rsidRDefault="00DC5E46" w:rsidP="00D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2A" w:rsidRDefault="00CE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072A" w:rsidRDefault="00CE072A" w:rsidP="00CE072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CE072A" w:rsidSect="00804CA0">
          <w:pgSz w:w="16838" w:h="11906" w:orient="landscape"/>
          <w:pgMar w:top="709" w:right="567" w:bottom="567" w:left="709" w:header="709" w:footer="709" w:gutter="0"/>
          <w:cols w:space="708"/>
          <w:docGrid w:linePitch="360"/>
        </w:sectPr>
      </w:pP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805077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муниципальной программе</w:t>
      </w: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1C36" w:rsidRDefault="00CE072A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</w:t>
      </w:r>
    </w:p>
    <w:p w:rsidR="00CE072A" w:rsidRDefault="00CE072A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общественных территорий, подлежащих благоустройству в 201</w:t>
      </w:r>
      <w:r w:rsidR="00FA33E4">
        <w:rPr>
          <w:rFonts w:ascii="Times New Roman" w:eastAsiaTheme="minorHAnsi" w:hAnsi="Times New Roman" w:cs="Times New Roman"/>
          <w:sz w:val="28"/>
          <w:szCs w:val="28"/>
          <w:lang w:eastAsia="en-US"/>
        </w:rPr>
        <w:t>8-2022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году, а также иные определённые органом местного самоуправления </w:t>
      </w:r>
      <w:r w:rsidR="00561950" w:rsidRPr="00805077">
        <w:rPr>
          <w:rFonts w:ascii="Times New Roman" w:hAnsi="Times New Roman" w:cs="Times New Roman"/>
          <w:sz w:val="28"/>
          <w:szCs w:val="24"/>
        </w:rPr>
        <w:t>Боровского сельского поселения</w:t>
      </w:r>
      <w:r w:rsidRPr="00805077">
        <w:rPr>
          <w:rFonts w:ascii="Times New Roman" w:eastAsiaTheme="minorHAnsi" w:hAnsi="Times New Roman" w:cs="Times New Roman"/>
          <w:sz w:val="32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</w:t>
      </w:r>
      <w:r w:rsidR="001B1C36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благоустройству, подлежащие реализации в 2</w:t>
      </w:r>
      <w:r w:rsidR="001B1C36">
        <w:rPr>
          <w:rFonts w:ascii="Times New Roman" w:eastAsiaTheme="minorHAnsi" w:hAnsi="Times New Roman" w:cs="Times New Roman"/>
          <w:sz w:val="28"/>
          <w:szCs w:val="28"/>
          <w:lang w:eastAsia="en-US"/>
        </w:rPr>
        <w:t>01</w:t>
      </w:r>
      <w:r w:rsidR="00FA33E4">
        <w:rPr>
          <w:rFonts w:ascii="Times New Roman" w:eastAsiaTheme="minorHAnsi" w:hAnsi="Times New Roman" w:cs="Times New Roman"/>
          <w:sz w:val="28"/>
          <w:szCs w:val="28"/>
          <w:lang w:eastAsia="en-US"/>
        </w:rPr>
        <w:t>8-2022</w:t>
      </w:r>
      <w:r w:rsidR="001B1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</w:t>
      </w:r>
      <w:r w:rsidR="00173F30">
        <w:rPr>
          <w:rFonts w:ascii="Times New Roman" w:eastAsiaTheme="minorHAnsi" w:hAnsi="Times New Roman" w:cs="Times New Roman"/>
          <w:sz w:val="28"/>
          <w:szCs w:val="28"/>
          <w:lang w:eastAsia="en-US"/>
        </w:rPr>
        <w:t>*</w:t>
      </w:r>
    </w:p>
    <w:p w:rsidR="00F159A3" w:rsidRDefault="00F159A3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280" w:type="dxa"/>
        <w:tblInd w:w="601" w:type="dxa"/>
        <w:tblLook w:val="04A0" w:firstRow="1" w:lastRow="0" w:firstColumn="1" w:lastColumn="0" w:noHBand="0" w:noVBand="1"/>
      </w:tblPr>
      <w:tblGrid>
        <w:gridCol w:w="960"/>
        <w:gridCol w:w="6100"/>
        <w:gridCol w:w="2220"/>
      </w:tblGrid>
      <w:tr w:rsidR="000659AA" w:rsidRPr="000659AA" w:rsidTr="000659AA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по годам</w:t>
            </w:r>
          </w:p>
        </w:tc>
      </w:tr>
      <w:tr w:rsidR="000659AA" w:rsidRPr="000659AA" w:rsidTr="00584A26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Стадион по ул. Советская д. 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0659AA" w:rsidRPr="000659AA" w:rsidTr="00584A26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площадка по ул. Октябрьская 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0659AA" w:rsidRPr="000659AA" w:rsidTr="00584A26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площадка по ул. Гористая д. 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0659AA" w:rsidRPr="000659AA" w:rsidTr="00584A26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Улица Советская (центральная улица)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-2022</w:t>
            </w:r>
          </w:p>
        </w:tc>
      </w:tr>
      <w:tr w:rsidR="000659AA" w:rsidRPr="000659AA" w:rsidTr="00584A26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Гористая (центральная улица)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-2022</w:t>
            </w:r>
          </w:p>
        </w:tc>
      </w:tr>
      <w:tr w:rsidR="00584A26" w:rsidRPr="000659AA" w:rsidTr="00584A26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26" w:rsidRPr="000659AA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26" w:rsidRPr="000659AA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Октябрьская (центральная улица)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26" w:rsidRDefault="00584A26" w:rsidP="00584A26">
            <w:pPr>
              <w:jc w:val="center"/>
            </w:pPr>
            <w:r w:rsidRPr="00733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</w:tr>
      <w:tr w:rsidR="00584A26" w:rsidRPr="000659AA" w:rsidTr="00584A26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26" w:rsidRPr="000659AA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26" w:rsidRPr="000659AA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 по ул. Железнодорожная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26" w:rsidRDefault="00584A26" w:rsidP="00584A26">
            <w:pPr>
              <w:jc w:val="center"/>
            </w:pPr>
            <w:r w:rsidRPr="00733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</w:tr>
      <w:tr w:rsidR="00584A26" w:rsidRPr="000659AA" w:rsidTr="00584A26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26" w:rsidRPr="000659AA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26" w:rsidRPr="000659AA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 Железнодорожная (центральная улица)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26" w:rsidRDefault="00584A26" w:rsidP="00584A26">
            <w:pPr>
              <w:jc w:val="center"/>
            </w:pPr>
            <w:r w:rsidRPr="00733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</w:tr>
      <w:tr w:rsidR="00584A26" w:rsidRPr="000659AA" w:rsidTr="00584A26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26" w:rsidRPr="000659AA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26" w:rsidRPr="000659AA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Многофункциональная спортивная площадка по ул. Советская д. 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26" w:rsidRDefault="00584A26" w:rsidP="00584A26">
            <w:pPr>
              <w:jc w:val="center"/>
            </w:pPr>
            <w:r w:rsidRPr="00733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</w:tr>
      <w:tr w:rsidR="00584A26" w:rsidRPr="000659AA" w:rsidTr="00584A26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26" w:rsidRPr="000659AA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26" w:rsidRPr="000659AA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Улица Северная (центральная улица)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26" w:rsidRDefault="00584A26" w:rsidP="00584A26">
            <w:pPr>
              <w:jc w:val="center"/>
            </w:pPr>
            <w:r w:rsidRPr="00733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</w:tr>
      <w:tr w:rsidR="00584A26" w:rsidRPr="000659AA" w:rsidTr="00584A26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26" w:rsidRPr="000659AA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26" w:rsidRPr="000659AA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 Школьная (центральная улица)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26" w:rsidRDefault="00584A26" w:rsidP="00584A26">
            <w:pPr>
              <w:jc w:val="center"/>
            </w:pPr>
            <w:r w:rsidRPr="00733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</w:tr>
      <w:tr w:rsidR="00584A26" w:rsidRPr="000659AA" w:rsidTr="00584A26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26" w:rsidRPr="000659AA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26" w:rsidRPr="000659AA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Лесопарковая зона вдоль ул. Октябрьская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26" w:rsidRDefault="00584A26" w:rsidP="00584A26">
            <w:pPr>
              <w:jc w:val="center"/>
            </w:pPr>
            <w:r w:rsidRPr="00733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</w:tr>
      <w:tr w:rsidR="00584A26" w:rsidRPr="000659AA" w:rsidTr="00584A26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26" w:rsidRPr="000659AA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26" w:rsidRPr="000659AA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Общественное кладбище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26" w:rsidRDefault="00584A26" w:rsidP="00584A26">
            <w:pPr>
              <w:jc w:val="center"/>
            </w:pPr>
            <w:r w:rsidRPr="00733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</w:tr>
      <w:tr w:rsidR="00584A26" w:rsidRPr="000659AA" w:rsidTr="00584A26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26" w:rsidRPr="000659AA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26" w:rsidRPr="000659AA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Воинское захоронение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26" w:rsidRDefault="00584A26" w:rsidP="00584A26">
            <w:pPr>
              <w:jc w:val="center"/>
            </w:pPr>
            <w:r w:rsidRPr="00733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</w:tr>
    </w:tbl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1C36" w:rsidRPr="00173F30" w:rsidRDefault="00173F30" w:rsidP="00173F30">
      <w:pPr>
        <w:pStyle w:val="ConsPlusNormal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*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сведения вносятся с учётом реализации положений Поряд</w:t>
      </w:r>
      <w:r w:rsidR="005619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ка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и срок</w:t>
      </w:r>
      <w:r w:rsidR="005619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ов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представления, рассмотрения и оценки предложений граждан и организаций о включении в муниципальную программу формирования современной городской среды</w:t>
      </w:r>
      <w:r w:rsidR="005619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на территории Боровского сельского поселения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на 201</w:t>
      </w:r>
      <w:r w:rsidR="00FA33E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8-2022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год общественной территории, подлежащей благоустройству в 201</w:t>
      </w:r>
      <w:r w:rsidR="00FA33E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8-2022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году».</w:t>
      </w:r>
    </w:p>
    <w:p w:rsidR="00CE072A" w:rsidRDefault="00CE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2F90" w:rsidRPr="005D2F9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05077">
        <w:rPr>
          <w:rFonts w:ascii="Times New Roman" w:hAnsi="Times New Roman" w:cs="Times New Roman"/>
          <w:sz w:val="28"/>
          <w:szCs w:val="28"/>
        </w:rPr>
        <w:t>5</w:t>
      </w:r>
    </w:p>
    <w:p w:rsidR="005D2F9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2F90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D2F9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2F90" w:rsidRDefault="00CE072A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CE072A" w:rsidRDefault="00CE072A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многоквартирных домов, дворовые территории которых </w:t>
      </w:r>
      <w:r w:rsidR="005D2F90">
        <w:rPr>
          <w:rFonts w:ascii="Times New Roman" w:hAnsi="Times New Roman" w:cs="Times New Roman"/>
          <w:sz w:val="28"/>
          <w:szCs w:val="28"/>
        </w:rPr>
        <w:t>подлежат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D62EE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CD62EE">
        <w:rPr>
          <w:rFonts w:ascii="Times New Roman" w:hAnsi="Times New Roman" w:cs="Times New Roman"/>
          <w:sz w:val="28"/>
          <w:szCs w:val="28"/>
        </w:rPr>
        <w:t xml:space="preserve"> и срок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D62EE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</w:t>
      </w:r>
      <w:r>
        <w:rPr>
          <w:rFonts w:ascii="Times New Roman" w:hAnsi="Times New Roman" w:cs="Times New Roman"/>
          <w:sz w:val="28"/>
          <w:szCs w:val="28"/>
        </w:rPr>
        <w:t>ной городской среды на 201</w:t>
      </w:r>
      <w:r w:rsidR="00FA33E4">
        <w:rPr>
          <w:rFonts w:ascii="Times New Roman" w:hAnsi="Times New Roman" w:cs="Times New Roman"/>
          <w:sz w:val="28"/>
          <w:szCs w:val="28"/>
        </w:rPr>
        <w:t>8-2022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утвержденным </w:t>
      </w:r>
      <w:r w:rsidR="00561950">
        <w:rPr>
          <w:rFonts w:ascii="Times New Roman" w:hAnsi="Times New Roman" w:cs="Times New Roman"/>
          <w:sz w:val="28"/>
          <w:szCs w:val="28"/>
        </w:rPr>
        <w:t>Постановлением Администрации Боровского сельского поселения</w:t>
      </w:r>
      <w:r w:rsidR="00173F30">
        <w:rPr>
          <w:rFonts w:ascii="Times New Roman" w:hAnsi="Times New Roman" w:cs="Times New Roman"/>
          <w:sz w:val="28"/>
          <w:szCs w:val="28"/>
        </w:rPr>
        <w:t>*</w:t>
      </w:r>
    </w:p>
    <w:tbl>
      <w:tblPr>
        <w:tblW w:w="10240" w:type="dxa"/>
        <w:tblInd w:w="108" w:type="dxa"/>
        <w:tblLook w:val="04A0" w:firstRow="1" w:lastRow="0" w:firstColumn="1" w:lastColumn="0" w:noHBand="0" w:noVBand="1"/>
      </w:tblPr>
      <w:tblGrid>
        <w:gridCol w:w="940"/>
        <w:gridCol w:w="5946"/>
        <w:gridCol w:w="2168"/>
        <w:gridCol w:w="1448"/>
      </w:tblGrid>
      <w:tr w:rsidR="00584A26" w:rsidRPr="00584A26" w:rsidTr="00584A26">
        <w:trPr>
          <w:trHeight w:val="12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 по годам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Гористая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Надежды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Гористая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Гористая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Гористая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Гористая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Железнодорожная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Гористая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Гористая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Гористая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Железнодорожная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Гористая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Гористая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Гористая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Гористая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Гористая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Железнодорожная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</w:tbl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048" w:rsidRDefault="00B72048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F90" w:rsidRDefault="00173F30" w:rsidP="00173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173F30">
        <w:rPr>
          <w:rFonts w:ascii="Times New Roman" w:hAnsi="Times New Roman" w:cs="Times New Roman"/>
          <w:sz w:val="28"/>
          <w:szCs w:val="28"/>
        </w:rPr>
        <w:t xml:space="preserve"> сведения вносятся с учётом реализации положений Поряд</w:t>
      </w:r>
      <w:r w:rsidR="00561950">
        <w:rPr>
          <w:rFonts w:ascii="Times New Roman" w:hAnsi="Times New Roman" w:cs="Times New Roman"/>
          <w:sz w:val="28"/>
          <w:szCs w:val="28"/>
        </w:rPr>
        <w:t>ка</w:t>
      </w:r>
      <w:r w:rsidRPr="00173F30">
        <w:rPr>
          <w:rFonts w:ascii="Times New Roman" w:hAnsi="Times New Roman" w:cs="Times New Roman"/>
          <w:sz w:val="28"/>
          <w:szCs w:val="28"/>
        </w:rPr>
        <w:t xml:space="preserve"> и сроки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</w:t>
      </w:r>
      <w:r w:rsidR="00561950">
        <w:rPr>
          <w:rFonts w:ascii="Times New Roman" w:hAnsi="Times New Roman" w:cs="Times New Roman"/>
          <w:sz w:val="28"/>
          <w:szCs w:val="28"/>
        </w:rPr>
        <w:t xml:space="preserve">территории Боровского сельского поселения на </w:t>
      </w:r>
      <w:r w:rsidRPr="00173F30">
        <w:rPr>
          <w:rFonts w:ascii="Times New Roman" w:hAnsi="Times New Roman" w:cs="Times New Roman"/>
          <w:sz w:val="28"/>
          <w:szCs w:val="28"/>
        </w:rPr>
        <w:t>201</w:t>
      </w:r>
      <w:r w:rsidR="00FA33E4">
        <w:rPr>
          <w:rFonts w:ascii="Times New Roman" w:hAnsi="Times New Roman" w:cs="Times New Roman"/>
          <w:sz w:val="28"/>
          <w:szCs w:val="28"/>
        </w:rPr>
        <w:t>8-2022</w:t>
      </w:r>
      <w:r w:rsidRPr="00173F30">
        <w:rPr>
          <w:rFonts w:ascii="Times New Roman" w:hAnsi="Times New Roman" w:cs="Times New Roman"/>
          <w:sz w:val="28"/>
          <w:szCs w:val="28"/>
        </w:rPr>
        <w:t xml:space="preserve"> год</w:t>
      </w:r>
      <w:r w:rsidR="00FA33E4">
        <w:rPr>
          <w:rFonts w:ascii="Times New Roman" w:hAnsi="Times New Roman" w:cs="Times New Roman"/>
          <w:sz w:val="28"/>
          <w:szCs w:val="28"/>
        </w:rPr>
        <w:t>ы</w:t>
      </w:r>
      <w:r w:rsidRPr="00173F30">
        <w:rPr>
          <w:rFonts w:ascii="Times New Roman" w:hAnsi="Times New Roman" w:cs="Times New Roman"/>
          <w:sz w:val="28"/>
          <w:szCs w:val="28"/>
        </w:rPr>
        <w:t>».</w:t>
      </w:r>
    </w:p>
    <w:p w:rsidR="00DC5E46" w:rsidRDefault="00DC5E46" w:rsidP="00D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C5E46" w:rsidSect="00CE072A">
          <w:pgSz w:w="11906" w:h="16838"/>
          <w:pgMar w:top="567" w:right="567" w:bottom="709" w:left="709" w:header="709" w:footer="709" w:gutter="0"/>
          <w:cols w:space="708"/>
          <w:docGrid w:linePitch="360"/>
        </w:sectPr>
      </w:pPr>
    </w:p>
    <w:p w:rsidR="00F50FBC" w:rsidRDefault="00F50FBC" w:rsidP="00CE07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05077">
        <w:rPr>
          <w:rFonts w:ascii="Times New Roman" w:hAnsi="Times New Roman" w:cs="Times New Roman"/>
          <w:sz w:val="28"/>
          <w:szCs w:val="28"/>
        </w:rPr>
        <w:t>6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FB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Минимальный перечень 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видов работ по благоустройству дворовых территорий, </w:t>
      </w:r>
      <w:proofErr w:type="spellStart"/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>софинансируемых</w:t>
      </w:r>
      <w:proofErr w:type="spellEnd"/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>за счет средств субсидии</w:t>
      </w: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Республики Карелия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Ремонт дворовых проездов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Обеспечение освещения дворовых территорий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скамеек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урн.</w:t>
      </w:r>
    </w:p>
    <w:p w:rsidR="00DC2441" w:rsidRDefault="00DC2441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DC2441" w:rsidRPr="0008011C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011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05077">
        <w:rPr>
          <w:rFonts w:ascii="Times New Roman" w:hAnsi="Times New Roman" w:cs="Times New Roman"/>
          <w:sz w:val="28"/>
          <w:szCs w:val="28"/>
        </w:rPr>
        <w:t>7</w:t>
      </w:r>
      <w:r w:rsidRPr="00080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441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011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C2441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C2441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Визуализированный перечень</w:t>
      </w:r>
    </w:p>
    <w:p w:rsidR="00DC2441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A14D70" w:rsidRDefault="00A14D70" w:rsidP="00DC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05"/>
        <w:gridCol w:w="49"/>
        <w:gridCol w:w="4451"/>
      </w:tblGrid>
      <w:tr w:rsidR="00A14D70" w:rsidRPr="00A14D70" w:rsidTr="000C373E">
        <w:trPr>
          <w:trHeight w:val="545"/>
        </w:trPr>
        <w:tc>
          <w:tcPr>
            <w:tcW w:w="959" w:type="dxa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A14D70" w:rsidRPr="00A14D70" w:rsidTr="00A14D70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14D70" w:rsidRDefault="00A14D70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542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324100" cy="1695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Скамья без спинки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- 1,5 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– 380 мм;</w:t>
            </w:r>
          </w:p>
          <w:p w:rsidR="00A14D70" w:rsidRPr="00A14D70" w:rsidRDefault="00A14D70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- 680 мм.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484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505075" cy="18192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без спинки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- 2,0 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- 385 мм;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- 660  мм.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14D7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219325" cy="1666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со спинкой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:</w:t>
            </w:r>
          </w:p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- 2,085 м;</w:t>
            </w:r>
          </w:p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- 770  мм;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- 975  мм.</w:t>
            </w:r>
          </w:p>
        </w:tc>
      </w:tr>
      <w:tr w:rsidR="00661EB6" w:rsidRPr="00A14D70" w:rsidTr="000C373E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661EB6" w:rsidRPr="000C373E" w:rsidRDefault="00661EB6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661EB6" w:rsidRPr="00A14D70" w:rsidRDefault="00661EB6" w:rsidP="00661E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794510" cy="1794510"/>
                  <wp:effectExtent l="0" t="0" r="0" b="0"/>
                  <wp:docPr id="8" name="Рисунок 8" descr="D:\Работа\_АДБ Проект 5\Скамьи-Лавочки\Скамья С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_АДБ Проект 5\Скамьи-Лавочки\Скамья С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552" cy="1793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661EB6" w:rsidRDefault="00661EB6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со спинкой: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3"/>
            </w:tblGrid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Длина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1500 мм</w:t>
                  </w:r>
                </w:p>
              </w:tc>
            </w:tr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Ширина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550 мм</w:t>
                  </w:r>
                </w:p>
              </w:tc>
            </w:tr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Высота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1000 мм</w:t>
                  </w:r>
                </w:p>
              </w:tc>
            </w:tr>
          </w:tbl>
          <w:p w:rsidR="00661EB6" w:rsidRPr="00A14D70" w:rsidRDefault="00661EB6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959" w:type="dxa"/>
            <w:vAlign w:val="center"/>
          </w:tcPr>
          <w:p w:rsidR="00A14D70" w:rsidRPr="00A14D70" w:rsidRDefault="00A14D70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139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  <w:r w:rsidR="000C373E"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52550" cy="1352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- 665мм;</w:t>
            </w:r>
          </w:p>
          <w:p w:rsidR="00A14D70" w:rsidRDefault="00A14D70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- 420 мм;</w:t>
            </w:r>
          </w:p>
          <w:p w:rsidR="00A14D70" w:rsidRPr="00A14D70" w:rsidRDefault="00A14D70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10 л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1997"/>
        </w:trPr>
        <w:tc>
          <w:tcPr>
            <w:tcW w:w="959" w:type="dxa"/>
            <w:vAlign w:val="center"/>
          </w:tcPr>
          <w:p w:rsidR="00A14D70" w:rsidRPr="000C373E" w:rsidRDefault="000C373E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71600" cy="1371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0C373E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для мусора: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- 540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– 400 мм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A14D70" w:rsidRPr="00A14D70" w:rsidRDefault="000C373E" w:rsidP="000C373E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20 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1943"/>
        </w:trPr>
        <w:tc>
          <w:tcPr>
            <w:tcW w:w="959" w:type="dxa"/>
            <w:vAlign w:val="center"/>
          </w:tcPr>
          <w:p w:rsidR="00A14D70" w:rsidRPr="000C373E" w:rsidRDefault="000C373E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95425" cy="1495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0C373E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уличная: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- 570 мм;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- 480 мм;</w:t>
            </w:r>
          </w:p>
          <w:p w:rsidR="00A14D70" w:rsidRPr="00A14D70" w:rsidRDefault="000C373E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40 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61950" w:rsidRPr="00A14D70" w:rsidTr="000C373E">
        <w:tblPrEx>
          <w:tblLook w:val="04A0" w:firstRow="1" w:lastRow="0" w:firstColumn="1" w:lastColumn="0" w:noHBand="0" w:noVBand="1"/>
        </w:tblPrEx>
        <w:trPr>
          <w:trHeight w:val="1943"/>
        </w:trPr>
        <w:tc>
          <w:tcPr>
            <w:tcW w:w="959" w:type="dxa"/>
            <w:vAlign w:val="center"/>
          </w:tcPr>
          <w:p w:rsidR="00561950" w:rsidRPr="000C373E" w:rsidRDefault="0056195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561950" w:rsidRDefault="00561950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954530" cy="1954530"/>
                  <wp:effectExtent l="0" t="0" r="7620" b="7620"/>
                  <wp:docPr id="7" name="Рисунок 7" descr="D:\Работа\_АДБ Проект 5\Урна для мусора\UM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_АДБ Проект 5\Урна для мусора\UM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486" cy="1953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561950" w:rsidRDefault="00561950" w:rsidP="000C373E">
            <w:pPr>
              <w:widowControl w:val="0"/>
              <w:suppressAutoHyphens/>
              <w:autoSpaceDE w:val="0"/>
              <w:spacing w:after="150" w:line="240" w:lineRule="auto"/>
              <w:rPr>
                <w:b/>
              </w:rPr>
            </w:pPr>
            <w:r>
              <w:rPr>
                <w:b/>
              </w:rPr>
              <w:t>Урна для мусора УМ-5:</w:t>
            </w:r>
          </w:p>
          <w:p w:rsidR="00661EB6" w:rsidRDefault="00561950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3"/>
            </w:tblGrid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Длина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220 мм</w:t>
                  </w:r>
                </w:p>
              </w:tc>
            </w:tr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Ширина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250 мм</w:t>
                  </w:r>
                </w:p>
              </w:tc>
            </w:tr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Высота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900 мм</w:t>
                  </w:r>
                </w:p>
              </w:tc>
            </w:tr>
          </w:tbl>
          <w:p w:rsidR="00661EB6" w:rsidRDefault="00661EB6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61950" w:rsidRDefault="00661EB6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="005619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Объем: 20 л.</w:t>
            </w:r>
          </w:p>
        </w:tc>
      </w:tr>
    </w:tbl>
    <w:p w:rsidR="00DC2441" w:rsidRDefault="00DC2441" w:rsidP="00DC2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  <w:sectPr w:rsidR="00F50FBC" w:rsidRPr="00F50FBC" w:rsidSect="00477DD5">
          <w:headerReference w:type="default" r:id="rId17"/>
          <w:headerReference w:type="first" r:id="rId18"/>
          <w:pgSz w:w="11907" w:h="16840"/>
          <w:pgMar w:top="709" w:right="851" w:bottom="993" w:left="1701" w:header="720" w:footer="720" w:gutter="0"/>
          <w:cols w:space="720"/>
          <w:titlePg/>
          <w:docGrid w:linePitch="381"/>
        </w:sectPr>
      </w:pPr>
    </w:p>
    <w:p w:rsidR="00F50FBC" w:rsidRPr="00F50FBC" w:rsidRDefault="00F50FBC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8050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F50FBC" w:rsidRPr="00F50FBC" w:rsidRDefault="00F50FBC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</w:t>
      </w: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Дополнительный перечень 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видов работ по благоустройству дворовых территорий, 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>софинансируемых</w:t>
      </w:r>
      <w:proofErr w:type="spellEnd"/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за счет средств субсидии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Республики Карелия</w:t>
      </w: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Обустройство тротуаров, пешеходных дорожек (в том числе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тротуарной плиткой).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бордюрных камней.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качелей.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гостевой стоянки (автомобильной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парковки).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Оборудов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ание детской (игровой) площадки.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борудование спортивной площадки.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Озеленение территории (высадка</w:t>
      </w: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, формирование крон</w:t>
      </w: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деревьев, кустарников, устройство цветников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газонных ограждений, декоративных ограждений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Обрезка деревьев и кустов.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Удаление аварийных деревьев</w:t>
      </w: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Демонтаж хозяйственных построек (в том числе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сараев) и строительство сараев.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Устройство хозяйственно-бытовых площадок для установки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контейнеров-мусоросборников.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Отсыпка дворовой территории (выравнивание)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во площадок для выгула животных.</w:t>
      </w:r>
    </w:p>
    <w:p w:rsid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Оборудование </w:t>
      </w:r>
      <w:proofErr w:type="spellStart"/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велопарковки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DC5E46" w:rsidRPr="00BF2E7E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ливневой канализации.</w:t>
      </w:r>
    </w:p>
    <w:p w:rsidR="00DC2441" w:rsidRPr="00BA5630" w:rsidRDefault="00DC2441" w:rsidP="00DC244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BA5630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</w:t>
      </w:r>
      <w:r w:rsidR="00805077">
        <w:rPr>
          <w:rFonts w:ascii="Times New Roman" w:hAnsi="Times New Roman" w:cs="Times New Roman"/>
        </w:rPr>
        <w:t>9</w:t>
      </w:r>
      <w:r w:rsidRPr="00BA5630">
        <w:rPr>
          <w:rFonts w:ascii="Times New Roman" w:hAnsi="Times New Roman" w:cs="Times New Roman"/>
        </w:rPr>
        <w:t xml:space="preserve"> </w:t>
      </w:r>
    </w:p>
    <w:p w:rsidR="00DC2441" w:rsidRPr="00BA5630" w:rsidRDefault="00DC2441" w:rsidP="00DC244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5630">
        <w:rPr>
          <w:rFonts w:ascii="Times New Roman" w:hAnsi="Times New Roman" w:cs="Times New Roman"/>
        </w:rPr>
        <w:t xml:space="preserve">к муниципальной программе </w:t>
      </w:r>
    </w:p>
    <w:p w:rsidR="00DC2441" w:rsidRPr="00BA5630" w:rsidRDefault="00DC2441" w:rsidP="00DC24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19FA" w:rsidRPr="00BA5630" w:rsidRDefault="009D19FA" w:rsidP="009D19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19FA" w:rsidRPr="00BA5630" w:rsidRDefault="009D19FA" w:rsidP="009D19F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Укрупненные показатели сметной стоимости</w:t>
      </w:r>
    </w:p>
    <w:p w:rsidR="009D19FA" w:rsidRDefault="009D19FA" w:rsidP="009D19FA">
      <w:pPr>
        <w:spacing w:after="0" w:line="240" w:lineRule="auto"/>
        <w:jc w:val="center"/>
        <w:rPr>
          <w:rFonts w:ascii="Times New Roman" w:hAnsi="Times New Roman"/>
        </w:rPr>
      </w:pPr>
      <w:r w:rsidRPr="00BA5630">
        <w:rPr>
          <w:rFonts w:ascii="Times New Roman" w:hAnsi="Times New Roman"/>
        </w:rPr>
        <w:t xml:space="preserve">работ по благоустройству </w:t>
      </w:r>
      <w:r>
        <w:rPr>
          <w:rFonts w:ascii="Times New Roman" w:hAnsi="Times New Roman"/>
        </w:rPr>
        <w:t xml:space="preserve">дворовых территорий </w:t>
      </w:r>
    </w:p>
    <w:p w:rsidR="009D19FA" w:rsidRDefault="009D19FA" w:rsidP="009D19FA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рамках приоритетного проекта «Комфортная городская среда»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6022"/>
        <w:gridCol w:w="1985"/>
        <w:gridCol w:w="1984"/>
      </w:tblGrid>
      <w:tr w:rsidR="009D19FA" w:rsidRPr="00D14517" w:rsidTr="00E53858">
        <w:trPr>
          <w:trHeight w:val="565"/>
        </w:trPr>
        <w:tc>
          <w:tcPr>
            <w:tcW w:w="78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Стоимость в ценах 1 квартала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ода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НДС, руб.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1. Ремонт дворовых проездов.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покрытия, исправление профиля с добавлением щебня, устройство покрытия из ЩМА-15 т.6 см, регулировка крышек колодцев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1387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Выравнивание основания щебнем 5см, розлив битума, устройство покрытия из а/б смеси тип Б толщиной 4 см, регулирование высотного положения крышек колодцев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Ямочный ремонт асфальтобетонного покрытия: добавка в ямы песка, щебня, розлив битума,  ремонт асфальтобетонного покрытия дорог однослойного толщиной 50 мм , 70мм с вывозом лома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Исправление профиля оснований щебеночных с добавлением нового материала, устройство покрытия из а/б смеси тип Б толщиной 5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Выемка непригодного грунта толщ.15см, устройство основания из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щебня  толщ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>.15см, устройство покрытия из а/б смеси тип Б толщиной 5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покрытия и подстилающих слоев, устройство щебеночного основания т.15см, замена поребрика, устройство покрытия из а/б смеси М2,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типБ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т.6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 и подстилающих слоев, устройство щебеночного основания т.15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см,замена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поребрика, устройство покрытия из а/б смеси М2,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типБ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т.6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покрытий а/б; вывоз, утилизация отходов; исправление профиля оснований щебеночных с добавлением нового материала, ремонт бордюров, розлив вяжущих материалов, устройство а/б покрытия (толщина слоя 5 см)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покрытия. исправление профиля с добавлением щебня, устройство покрытия из а/б смеси М2,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типБ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т.6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а/б толщ. 50 мм и бортового камня 170 м с вывозом мусора. Разработка грунта с вывозом. Устройство песчаного слоя толщ. 20 см. Устройство щебеночного слоя толщ.18 см с розливом битума. Устройство нижнего слоя а/б толщ. 5 см и верхнего 5 см. Установка бортового камня.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500-1000мм и толщиной слоя до 50 мм с вывозом лома, разборка щебеночного основания с вывозом мусора, розлив битума, щебеночное основании 12 см из местного материала, устройство покрытия из а/б смеси тип Б толщиной 6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 до 50 мм с вывозом лома, розлив битума, исправление профиля оснований щебеночных с добавлением нового материала, устройство покрытия из а/б смеси тип Б толщиной 5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Снятие деформированных асфальтобетонных покрытий самоходными холодными фрезами с шириной фрезерования 500-1000 мм и толщиной слоя до 90 мм с вывозом лома. Устройство прослойки из нетканого синтетического материала (НСМ), устройство подстилающих и выравнивающих слоев оснований из щебня 20см, устройство покрытия из горячих асфальтобетонных смесей асфальтоукладчиками типа «VOGELE» средних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типоразмеров при ширине укладки до 6 м и толщиной слоя 5 см, регулирование высотного положения крышек колодцев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2. Обеспечение освещения дворовых территорий.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светильников на кронштейнах над подъездами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7803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опор деревянных в ж/б кольцо с забутовкой, установка 2-х светильников с подключением к существующей сети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41312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опор деревянных в ж/б кольцо с забутовкой, установка светильников, установка щитка управления освещением, подключение к существующей сети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47456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Замена светильников на стене здания, замена кабеля освещения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11410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грунта, устройство пастели в траншее под кабель из песка, устройство трубопроводов из хризотилцементных труб, прокладка кабеля в  траншеях, трубах, обратная засыпка траншей, установка стальных опор фланцевых на закладной элемент фундамента, установка светильников, установка фотореле, протягивание кабеля в опорах.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59737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3. Установка скамеек.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7523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скамьи на фундаменте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9300 - 9876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скамеек ж/б на грунт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6750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2284-2913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урны тип-9 с вкладышем на фундаменте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4000 - 5670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ж/б урны на грунт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3243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5. Обустройство тротуаров, пешеходных дорожек (в том числе тротуарной плиткой).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растительного грунта под тротуар,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оснований толщиной 12 см под тротуары, розлив битума, устройство асфальтобетонных покрытий дорожек и тротуаров однослойных из мелкозернистой </w:t>
            </w: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асфальто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-бетонной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смеси тип Б толщиной 4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пешеходной дорожки из отсева т.12см с установкой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антисептированной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бортовой доски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Снятие грунта с вывозом на расстояние 5 км, устройство оснований - песчаного толщ. 15 см, щебеночного толщ. 12 см, устройство а/б покрытия толщ. 4 см, укладка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антисептированной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бортовой доски.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песчаного слоя толщ.10 см, укладка брусчатки, установка бордюрного камня.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1727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6. Установка бордюрных камней.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(дорожного)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(тротуарного)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бортового камня, щебеночного основания под ним, вывоз мусора, устройство  щебеночного основания под бортовой камень, установка бортовых камней бетонных БР 100.30.15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под бортовой камень, установка бортовых камней бетонных БР 100.30.15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бордюрного камня сеч.200х80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7. Установка качелей.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44222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качелей двойных 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28850 - 29552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качалки-балансир (малая)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12990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8 Устройство гостевой стоянки (автомобильной парковки).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с отвозкой земли, щебеночное основание 15 см из местного материала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469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покрытий толщиной 12 см (50% отсев, 50% щебень фр.5-10); устройство узкого бортового камня БР100.20.8</w:t>
            </w:r>
          </w:p>
        </w:tc>
        <w:tc>
          <w:tcPr>
            <w:tcW w:w="1985" w:type="dxa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Срезка грунта, установка бортового камня, устройство основания из ЩПС 12см. устройство а/б покрытия 6 см тип Б, регулировка крышек колодцев</w:t>
            </w:r>
          </w:p>
        </w:tc>
        <w:tc>
          <w:tcPr>
            <w:tcW w:w="1985" w:type="dxa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а/б толщ. 50 мм и бортового камня, разработка грунта с вывозом мусора и грунта. Устройство оснований - песчаного толщ. 20 см, щебеночного толщ.18 см с розливом битума, устройство слоя а/б нижнего толщ. 5 см и верхнего 5 см, установка бортового камня.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Разработка грунта с вывозом. Устройство песчаной подсыпки толщ.20 см, укладка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геотекстиля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устройство щебеночного слоя толщ.15 см, устройство а/б слоя толщ.7 см.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9. Оборудование детской (игровой) площадки.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Монтаж детского оборудования на спортивной площадке (Игровой комплекс "Ривьера"(5611);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Песочный дворик с горкой "Мадагаскар"(Д4279);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детский спортивный комплекс (6171);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"Мотоцикл"(4112);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"Динозаврик"(4119);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балансир  "Средняя"(4104); карусель (4192); качели (2 сиденья до 12 лет.)(4155+4968);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качели (2 сиденья до 3 лет.) ( 4155+4969) – площадка 560м2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766343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Игровой комплекс «Париж» (Альфа-Альянс) с установкой стоек на бетонные фундаменты и сборке деревянных и пластиковых элементов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90017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основания площадки из отсева т.20см с выемкой грунта, установка оборудования: ООО "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Мастерфайбер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-Карелия", песочница-1241, качели-1103, 8мХ3м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2378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и сборка детского игрового комплекса «Фруктовый сад» 5101 производства 3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-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167112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карусели КАР-1.8 (Диком)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32766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игрового комплекса "Бизнес" МГ-5, спортивного комплекса Т-140, беседки ДЕ-1, качалки-балансира МК-8, качелей К-16/2, информационного стенда, тренажеров Т-151, Т-121.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585495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горки Г-2, качелей К-2 2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баскетбольной стойки, спортивного комплекса Т-92, качалки на пружине, скамейки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240345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с бетонированием стоек горки простой, качелей одинарных, песочницы, качалки на пружине, песочницы, лавочки 2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урны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98942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с бетонированием стоек игрового комплекса №25.1, беседки «Мини», качалки-балансира, качелей двойных, качелей «Диван», гимнастического комплекса №37,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рукохода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«ГК Егоза».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345797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детского игрового комплекса «Идальго 6»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234 388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детской игровой площадки «Джунгли 7»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128 220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подстилающих слоев из отсева толщиной 100 мм, установка детского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рукохода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брусьями №6705 «Мир Детям»), установка игрового комплекса (Детский игровой комплекс №5114 «Мир Детям»),  установка карусели (Детская карусель №4192 «Мир Детям»),  установка качалки-балансира (Качалка балансир средняя №4104 «Мир Детям»), установка качалки на пружине (Качалка на пружине «Самолет» №5111 «Мир Детям»), установка оборудования «Счеты на столбах» (Счеты на столбах от 1 года №4232 «Мир Детям»),  установка качели (Качели на мет. стойках малые с жесткой подвеской №4151 «Мир Детям»), установка песочницы (Песочница №4242 «Мир Детям») с заполнением песком, установка детского домика-беседки (Детский домик-беседка №4302 «Мир Детям»)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494503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10. Оборудование спортивной площадки.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Спортивный турник детский-взрослый, 2 стойки волейбольные с сеткой с установкой на бетонный фундамент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23419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тренажерной площадки МИНИ – три тренажера: Т0209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ПодтягиваниеЖим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Т0302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СтепВелоСкороход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Т0401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ХипсШейкерЛыжники</w:t>
            </w:r>
            <w:proofErr w:type="spellEnd"/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156561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комплекса "Трапеция" и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рукохода</w:t>
            </w:r>
            <w:proofErr w:type="spellEnd"/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98 519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для баскетбола, волейбола и мини-футбола (подготовительные работы: срезка кустарника, валка деревьев, корчевка пней, обивка земли с выкорчеванных пней, засыпка ям грунтом, планировка площадки бульдозером с устройством песчаного основания, устройство щебеночного основания, устройство покрытия из резиновой крошки толщ. 15см, установка оборудования (копание ям, устройство фундаментов, установка закладных деталей, монтаж ворот для мини-футбола, установка стоек баскетбольных с щитом и сеткой, установка стоек волейбольных с сеткой со стальным тросом)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1735245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спортивной площадки (установка бортовых камней сеч.200х80, устройство основания из отсева толщ.100мм, установка стойки баскетбольной (стойка баскетбольная №6500 «мир Детям»), установка ворот гандбольных (ворота гандбольные №6601 «Мир Детям» + сетка для гандбольных ворот №6904).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169017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11. Озеленение территории (высадка, формирование крон деревьев, кустарников, устройство цветников).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Посев газонов вручную с подготовкой почвы с внесением растительной земли слоем 15см механизированным способом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407-463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насыпных клумб и рабаток при высоте настилаемого слоя до 0,2 м, Посадка многолетних цветников при густоте посадки 1,6 тыс. шт. цветов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1839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рокария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насыпкой растительной земли, посадкой цветов и посевом трав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под цветники глубиной 10 см вручную, вывоз дерна, Подготовка почвы для устройства партерного и обыкновенного газона с внесением растительной земли слоем 10 см вручную, Посев газонов партерных, мавританских и обыкновенных вручную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6234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Подготовка стандартных посадочных мест для однорядной живой изгороди вручную с добавлением растительной земли до 75%, Посадка кустарников-саженцев в живую изгородь однорядную и вьющихся растений (типа ель обыкновенная)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 живой изгороди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кустарника (сирень) с копкой ям и внесением растительной земли до 75%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12. Установка газонных ограждений, декоративных ограждений.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газонных ограждений из металлических секций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=2м,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=0,5м из профильной трубы 25х25 с устройством фундаментов</w:t>
            </w:r>
          </w:p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879 - 992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ограждений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 из деревянного штакетника с окраской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823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13. Обрезка деревьев и кустов.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Стрижка живых изгородей (легким кусторезом)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 развернутой поверхности кроны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14. Удаление аварийных деревьев.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Валка деревьев до 100 мм (тополь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),с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вывозом мусора.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4190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Валка деревьев (без корчевки), вывоз на свалку  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3677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15. Демонтаж хозяйственных построек (в том числе сараев) и строительство сараев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Снос сараев с вывозкой мусора от разборки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10м2 площади застройки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6796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16. Устройство хозяйственно-бытовых площадок для установки контейнеров-мусоросборников.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под мусоросборник – бетонная подготовка 10см с армированием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658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17. Отсыпка дворовой территории (выравнивание).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Срезка грунта, отсыпка песком (300 мм), планировка механизированным способом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Засыпка песком с уплотнением.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18. Устройство площадок для выгула животных.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 xml:space="preserve">Раздел 19. Оборудование </w:t>
            </w:r>
            <w:proofErr w:type="spellStart"/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велопарковки</w:t>
            </w:r>
            <w:proofErr w:type="spellEnd"/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20. Устройство ливневой канализации.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вручную траншей, устройство щебеночного основания, укладка дренажных трубД=110 и водоотводных лотков АКВА СТОП с пластиковой решеткой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Планировка земли. установка перехватывающих открытых ж/б лотков на газоне, устройство бетонной подготовки с верхней стороны лотков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4250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Прокладка гофрированной дренажной трубы «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Геодрен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200 (в фильтре), установка верхнего кольца и плиты перекрытия колодцев, установка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дождеприемных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люков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</w:tr>
    </w:tbl>
    <w:p w:rsidR="009D19FA" w:rsidRPr="00D14517" w:rsidRDefault="009D19FA" w:rsidP="009D19FA">
      <w:pPr>
        <w:rPr>
          <w:rFonts w:ascii="Times New Roman" w:hAnsi="Times New Roman"/>
          <w:sz w:val="20"/>
          <w:szCs w:val="20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A33E4" w:rsidRDefault="00FA33E4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DC2441" w:rsidRPr="00661EB6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05077">
        <w:rPr>
          <w:rFonts w:ascii="Times New Roman" w:hAnsi="Times New Roman" w:cs="Times New Roman"/>
          <w:sz w:val="24"/>
          <w:szCs w:val="24"/>
        </w:rPr>
        <w:t>10</w:t>
      </w:r>
      <w:r w:rsidRPr="00661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441" w:rsidRPr="00661EB6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C2441" w:rsidRPr="00661EB6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C2441" w:rsidRPr="00661EB6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Порядок</w:t>
      </w:r>
    </w:p>
    <w:p w:rsidR="00661EB6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</w:t>
      </w:r>
    </w:p>
    <w:p w:rsidR="00DC2441" w:rsidRPr="00661EB6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по благоустройству</w:t>
      </w:r>
    </w:p>
    <w:p w:rsidR="00DC2441" w:rsidRPr="00661EB6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9F2" w:rsidRPr="00661EB6" w:rsidRDefault="00D819F2" w:rsidP="00762B1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Боровского сельского поселения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201</w:t>
      </w:r>
      <w:r w:rsidR="00FA33E4">
        <w:rPr>
          <w:rFonts w:ascii="Times New Roman" w:eastAsia="Times New Roman" w:hAnsi="Times New Roman" w:cs="Times New Roman"/>
          <w:sz w:val="24"/>
          <w:szCs w:val="24"/>
          <w:lang w:eastAsia="ar-SA"/>
        </w:rPr>
        <w:t>8-2022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FA33E4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муниципальная программа), механизм контроля за их расходованием.</w:t>
      </w:r>
    </w:p>
    <w:p w:rsidR="00D819F2" w:rsidRPr="00661EB6" w:rsidRDefault="00D819F2" w:rsidP="00762B1E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целях реализации настоящего Порядка используются следующие понятия:</w:t>
      </w:r>
    </w:p>
    <w:p w:rsidR="000A26A7" w:rsidRPr="00661EB6" w:rsidRDefault="000A26A7" w:rsidP="00D819F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D819F2" w:rsidRPr="00661EB6" w:rsidRDefault="00D819F2" w:rsidP="00D819F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дополнительный перечень работ – установленный муниципальной программой перечень работ по благ</w:t>
      </w:r>
      <w:r w:rsidR="000A26A7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оустройству дворовой территории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819F2" w:rsidRPr="00661EB6" w:rsidRDefault="00D819F2" w:rsidP="00D819F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661E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требующая специальной квалификации</w:t>
      </w:r>
      <w:r w:rsidRPr="00661E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и выполняемая в качестве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D819F2" w:rsidRPr="00661EB6" w:rsidRDefault="00D819F2" w:rsidP="00762B1E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финансовое участие – финансирование выполнения работ из </w:t>
      </w:r>
      <w:r w:rsidR="00762B1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минимального и (или)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дополнительного перечня работ за счет участия заинтересованных лиц в размере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</w:t>
      </w:r>
      <w:r w:rsidR="00762B1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819F2" w:rsidRPr="00661EB6" w:rsidRDefault="00D819F2" w:rsidP="00762B1E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общественная комиссия – комиссия, создаваемая в соответствии с постановлением </w:t>
      </w:r>
      <w:r w:rsidR="00762B1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дминистрации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Боровского сельского поселения</w:t>
      </w:r>
      <w:r w:rsidR="001F1EA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администрация)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рассмотрения и оценки предложений заинтересованных лиц, а также реал</w:t>
      </w:r>
      <w:r w:rsidR="00762B1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изации контроля за реализацией муниципальной п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рограммы.</w:t>
      </w:r>
    </w:p>
    <w:p w:rsidR="00D819F2" w:rsidRPr="00661EB6" w:rsidRDefault="00762B1E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З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ованные лица принимают участие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D819F2" w:rsidRPr="00661EB6" w:rsidRDefault="00762B1E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D819F2" w:rsidRPr="00661EB6" w:rsidRDefault="00762B1E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D819F2" w:rsidRPr="00661EB6" w:rsidRDefault="00762B1E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Боровского сельского поселения</w:t>
      </w:r>
      <w:r w:rsidR="001F1EAE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19F2" w:rsidRPr="00661EB6" w:rsidRDefault="00D819F2" w:rsidP="00D81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EB6">
        <w:rPr>
          <w:rFonts w:ascii="Times New Roman" w:eastAsia="Calibri" w:hAnsi="Times New Roman" w:cs="Times New Roman"/>
          <w:sz w:val="24"/>
          <w:szCs w:val="24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D819F2" w:rsidRPr="00661EB6" w:rsidRDefault="00D819F2" w:rsidP="00D81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1E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Документы, подтверждающие финансовое участие, представляются в </w:t>
      </w:r>
      <w:r w:rsidR="00762B1E" w:rsidRPr="00661EB6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администрацию не позднее 10</w:t>
      </w:r>
      <w:r w:rsidRPr="00661E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дней со дня перечисления денежных средств в установленном порядке.</w:t>
      </w:r>
    </w:p>
    <w:p w:rsidR="00D819F2" w:rsidRPr="00661EB6" w:rsidRDefault="00D819F2" w:rsidP="00D819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</w:t>
      </w:r>
      <w:r w:rsidR="00AC30D1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D819F2" w:rsidRPr="00661EB6" w:rsidRDefault="00D819F2" w:rsidP="00D819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трудовое участие, представляются в </w:t>
      </w:r>
      <w:r w:rsidR="00AC30D1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10 календарных дней со дня окончания работ, выполняемых заинтересованными лицами.</w:t>
      </w:r>
    </w:p>
    <w:p w:rsidR="00D819F2" w:rsidRPr="00661EB6" w:rsidRDefault="00AC30D1" w:rsidP="00AC30D1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Доля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участия заинтересованных лиц в реализации мероприятий по благоустройству дворовой территории в рамках дополнительного перечня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(минимального перечня - в случае принятия такого решения) определяется как процент от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 средств из бюджета Республики Карелия, подлежащих направлению на софинансирование указанных работ.</w:t>
      </w:r>
    </w:p>
    <w:p w:rsidR="00D819F2" w:rsidRPr="00661EB6" w:rsidRDefault="00AC30D1" w:rsidP="00AC30D1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енежные средства заинтересованных лиц перечисляются на лицевой счет администратора доходов бюджета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Боровского сельского поселения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1F1EA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D819F2" w:rsidRPr="00661EB6" w:rsidRDefault="00D819F2" w:rsidP="00D819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Лицевой счет для перечисления средств заинтересованных лиц, направляемых для выполнения </w:t>
      </w:r>
      <w:r w:rsidR="00AC30D1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минимального и (или)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перечня работ, может быть открыт </w:t>
      </w:r>
      <w:r w:rsidR="00AC30D1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D819F2" w:rsidRPr="00661EB6" w:rsidRDefault="00AC30D1" w:rsidP="00AC30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осле утверждения дизайн-проекта общественной комиссией и его согласования с представителем заинтересованных лиц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</w:t>
      </w:r>
      <w:r w:rsidR="00E8409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изиты для перечисления средств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D819F2" w:rsidRPr="00661EB6" w:rsidRDefault="00D819F2" w:rsidP="001077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 денежных средств, подлежащих перечислению заинтересованными лицами, определяется в соответствии с</w:t>
      </w:r>
      <w:r w:rsidR="001077BA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проектами</w:t>
      </w:r>
      <w:r w:rsidR="001077BA" w:rsidRPr="00661EB6">
        <w:rPr>
          <w:rFonts w:ascii="Times New Roman" w:hAnsi="Times New Roman" w:cs="Times New Roman"/>
          <w:sz w:val="24"/>
          <w:szCs w:val="24"/>
        </w:rPr>
        <w:t xml:space="preserve"> </w:t>
      </w:r>
      <w:r w:rsidR="001077BA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благоустройства дворовых территорий, утвержденными общественной комиссией.</w:t>
      </w:r>
    </w:p>
    <w:p w:rsidR="00D819F2" w:rsidRPr="00661EB6" w:rsidRDefault="00D819F2" w:rsidP="00D81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по итогам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D819F2" w:rsidRPr="00661EB6" w:rsidRDefault="000B2B83" w:rsidP="000B2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Перечисление денежных средств заинтересованными лицами осуществляется в течение десяти дней с момента подписания соглашения,</w:t>
      </w:r>
      <w:r w:rsidR="002B02D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указанного в пункте 9 настоящего Порядка,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 не позднее </w:t>
      </w:r>
      <w:r w:rsidR="002B02D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</w:t>
      </w:r>
      <w:r w:rsidR="00FA33E4">
        <w:rPr>
          <w:rFonts w:ascii="Times New Roman" w:eastAsia="Times New Roman" w:hAnsi="Times New Roman" w:cs="Times New Roman"/>
          <w:sz w:val="24"/>
          <w:szCs w:val="24"/>
          <w:lang w:eastAsia="ar-SA"/>
        </w:rPr>
        <w:t>мая года, в котором реализуется мероприятие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819F2" w:rsidRPr="00661EB6" w:rsidRDefault="00DF1BAA" w:rsidP="00D81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случае</w:t>
      </w:r>
      <w:r w:rsidR="00D819F2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по благоустройству территории выполнению не подлежит. </w:t>
      </w:r>
    </w:p>
    <w:p w:rsidR="00D819F2" w:rsidRPr="00661EB6" w:rsidRDefault="00D819F2" w:rsidP="00D81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Перечень дворовых территорий, подле</w:t>
      </w:r>
      <w:r w:rsidR="002B02D6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жащих благоустройству в рамках муниципальной п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рограммы, подлежит корректировке с включением следующих по очередности дворовых территорий, прошедших отбор в пределах лимитов бюджетных</w:t>
      </w:r>
      <w:r w:rsidR="002B02D6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ассигнований, предусмотренных муниципальной п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рограммой. В таком случае заинтересованные лица, дворовые терр</w:t>
      </w:r>
      <w:r w:rsidR="002B02D6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итории которых были включены в муниципальную п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рограмму в связи с корректировкой, обязуются перечислить</w:t>
      </w:r>
      <w:r w:rsidR="002B02D6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денежные средства не позднее 15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B02D6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мая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2017 года в порядке и на условиях, определенных соглашением.</w:t>
      </w:r>
    </w:p>
    <w:p w:rsidR="00D819F2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11.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Денежные средства считаются поступившими в доход бюджета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момента их зачисления на лицевой счет</w:t>
      </w:r>
      <w:r w:rsidR="001F1EA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администрации.</w:t>
      </w:r>
    </w:p>
    <w:p w:rsidR="002B02D6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12.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Администрация в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течение десяти рабочих дней со дня перечисления средств направляет в </w:t>
      </w:r>
      <w:r w:rsidR="001F1EAE" w:rsidRPr="00661EB6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ar-SA"/>
        </w:rPr>
        <w:t>финансовый орган</w:t>
      </w:r>
      <w:r w:rsidR="00D819F2" w:rsidRPr="00661EB6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ar-SA"/>
        </w:rPr>
        <w:t xml:space="preserve"> </w:t>
      </w:r>
      <w:r w:rsidRPr="00661EB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муниципального образования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копию заключенного соглашения.</w:t>
      </w:r>
    </w:p>
    <w:p w:rsidR="00D819F2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13.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сумму планируемых поступлений увеличиваются бюджетные ассигнования </w:t>
      </w:r>
      <w:r w:rsidR="007F6760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главному распорядителю бюджетных средств с последующим доведением в установленном порядке лимитов бюджетных обязательств для осуществления цел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евых расходов, предусмотренных муниципальной п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рограммой.</w:t>
      </w:r>
    </w:p>
    <w:p w:rsidR="00D819F2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14.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Администрация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осуществляет учет поступающих от заинтересованных лиц денежных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средств в разрезе многоквартирных домов, дворовые территории которых подлежат благоустройству.</w:t>
      </w:r>
    </w:p>
    <w:p w:rsidR="00D819F2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15.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Администрация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обеспечивает ежемесячное опубликование на официальном сайте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D819F2" w:rsidRPr="00661EB6" w:rsidRDefault="00D819F2" w:rsidP="00D81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Комитет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D819F2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16.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Расходование аккумулированных денежных средств заинтересованных лиц осуществляется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администрацией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финансирование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минимального и (или)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дополнительного перечня работ по благоустройству дворовых территорий в соответствии с </w:t>
      </w:r>
      <w:r w:rsidR="00DF1BAA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проектами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благоустройства дв</w:t>
      </w:r>
      <w:r w:rsidR="00DF1BAA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оровых территорий, утвержденными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общественной </w:t>
      </w:r>
      <w:r w:rsidR="00DF1BAA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комиссией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819F2" w:rsidRPr="00661EB6" w:rsidRDefault="00DC4614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17.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D819F2" w:rsidRPr="00661EB6" w:rsidRDefault="00DC4614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18.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за целевым расходованием аккумулированных денежных средств заинтересованных лиц осуществляется </w:t>
      </w:r>
      <w:r w:rsidR="001F1EAE" w:rsidRPr="00661EB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финансовый орган муниципального образования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бюджетным законодательством.</w:t>
      </w:r>
    </w:p>
    <w:p w:rsidR="00DC2441" w:rsidRPr="00661EB6" w:rsidRDefault="00DC2441">
      <w:pPr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br w:type="page"/>
      </w:r>
    </w:p>
    <w:p w:rsidR="00DC2441" w:rsidRPr="00661EB6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 w:rsidR="005D2F9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805077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</w:p>
    <w:p w:rsidR="00DC2441" w:rsidRPr="00661EB6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к муниципальной программе</w:t>
      </w:r>
    </w:p>
    <w:p w:rsidR="00DC2441" w:rsidRPr="00661EB6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C2441" w:rsidRPr="009D19FA" w:rsidRDefault="00DC2441" w:rsidP="00DC2441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D19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Порядок разработки, обсуждения с заинтересованными лицами</w:t>
      </w:r>
    </w:p>
    <w:p w:rsidR="00DC2441" w:rsidRPr="009D19FA" w:rsidRDefault="00DC2441" w:rsidP="00DC2441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D19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 утверждения дизайн - проектов благоустройства дворовой территории</w:t>
      </w:r>
    </w:p>
    <w:p w:rsidR="00786E4E" w:rsidRPr="00661EB6" w:rsidRDefault="00786E4E" w:rsidP="00DC2441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68A5" w:rsidRPr="00661EB6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формирования современной городской среды на территории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Боровского сельского поселения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gramStart"/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далее  -</w:t>
      </w:r>
      <w:proofErr w:type="gramEnd"/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Порядок).</w:t>
      </w:r>
    </w:p>
    <w:p w:rsidR="002968A5" w:rsidRPr="00661EB6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Для целей Порядка применяются следующие понятия:</w:t>
      </w:r>
    </w:p>
    <w:p w:rsidR="002968A5" w:rsidRPr="00661EB6" w:rsidRDefault="002968A5" w:rsidP="003B2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2968A5" w:rsidRPr="00661EB6" w:rsidRDefault="002968A5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</w:t>
      </w:r>
      <w:r w:rsidR="000A26A7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26A7" w:rsidRPr="00661EB6" w:rsidRDefault="000A26A7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0A26A7" w:rsidRPr="00661EB6" w:rsidRDefault="000A26A7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</w:t>
      </w:r>
      <w:r w:rsidR="00FA529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5292" w:rsidRPr="00661EB6" w:rsidRDefault="00FA5292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комиссия – комиссия, создаваемая в соответствии с постановлением администрации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Боровского сельского поселения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и оценки предложений заинтересованных лиц, а также реализации контроля за реализацией муниципальной программы.</w:t>
      </w:r>
    </w:p>
    <w:p w:rsidR="002968A5" w:rsidRPr="00661EB6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Разработка дизайн – проекта обеспечивается заинтересованными лицами при содействии администрации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Боровского сельского поселения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– администрация).</w:t>
      </w:r>
    </w:p>
    <w:p w:rsidR="002968A5" w:rsidRPr="00661EB6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Дизайн-проект разрабатывается в отношении</w:t>
      </w:r>
      <w:r w:rsidR="0048749B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дворовых территорий, подлежащих благоустройству в рамках муниципальной программы «Формирование современной городской среды» на 201</w:t>
      </w:r>
      <w:r w:rsidR="00FA33E4">
        <w:rPr>
          <w:rFonts w:ascii="Times New Roman" w:eastAsia="Times New Roman" w:hAnsi="Times New Roman" w:cs="Times New Roman"/>
          <w:sz w:val="24"/>
          <w:szCs w:val="24"/>
          <w:lang w:eastAsia="ar-SA"/>
        </w:rPr>
        <w:t>8-2022</w:t>
      </w:r>
      <w:r w:rsidR="0048749B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FA33E4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48749B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муниципальная программа),</w:t>
      </w:r>
    </w:p>
    <w:p w:rsidR="002968A5" w:rsidRPr="00661EB6" w:rsidRDefault="00577706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B2130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8749B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дизайн-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 включа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2968A5" w:rsidRPr="00661EB6" w:rsidRDefault="002968A5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дизайн-проекта зависит от вида и состава планируемых работ. Дизайн-проект </w:t>
      </w:r>
      <w:r w:rsidR="0057770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может быть подготовлен в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</w:t>
      </w:r>
      <w:r w:rsidR="0057770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</w:t>
      </w:r>
      <w:r w:rsidR="0057770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 сметным расчетом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стоимости работ</w:t>
      </w:r>
      <w:r w:rsidR="0057770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968A5" w:rsidRPr="00661EB6" w:rsidRDefault="00725CF8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="003B2130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дизайн-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проекта включает следующие стадии:</w:t>
      </w:r>
    </w:p>
    <w:p w:rsidR="002968A5" w:rsidRPr="00661EB6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а)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осмотр дворовой территории,</w:t>
      </w:r>
      <w:r w:rsidR="00725CF8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предлагаемой к благоустройству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968A5" w:rsidRPr="00661EB6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б)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25CF8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дизайн-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проекта</w:t>
      </w:r>
      <w:r w:rsidR="00FA529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 необходимости с участием представителей администрации)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968A5" w:rsidRPr="00661EB6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в)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утверждение дизайн-проекта общественной комиссией.</w:t>
      </w:r>
    </w:p>
    <w:p w:rsidR="00FA5292" w:rsidRPr="00661EB6" w:rsidRDefault="002968A5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Представитель заинтересованных лиц обязан </w:t>
      </w:r>
      <w:r w:rsidR="00FA529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представить в общественную комиссию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дизайн-проект </w:t>
      </w:r>
      <w:r w:rsidR="00FA529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позднее </w:t>
      </w:r>
      <w:r w:rsidR="00B368E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r w:rsidR="00FA529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968A5" w:rsidRPr="00661EB6" w:rsidRDefault="00FA5292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Дизайн-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утверждается общественной комиссией, решение об утверждении оформляется в виде протокола заседания комиссии.</w:t>
      </w:r>
    </w:p>
    <w:p w:rsidR="005F7D7C" w:rsidRPr="00661EB6" w:rsidRDefault="002968A5" w:rsidP="00FA529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  <w:sectPr w:rsidR="005F7D7C" w:rsidRPr="00661EB6" w:rsidSect="00287118">
          <w:pgSz w:w="11906" w:h="16838"/>
          <w:pgMar w:top="567" w:right="566" w:bottom="709" w:left="1134" w:header="708" w:footer="708" w:gutter="0"/>
          <w:cols w:space="708"/>
          <w:docGrid w:linePitch="360"/>
        </w:sect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1" w:name="Par46"/>
      <w:bookmarkEnd w:id="1"/>
      <w:r w:rsidR="00DC2441" w:rsidRPr="00661EB6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5F7D7C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3ABA">
        <w:rPr>
          <w:rFonts w:ascii="Times New Roman" w:hAnsi="Times New Roman" w:cs="Times New Roman"/>
        </w:rPr>
        <w:lastRenderedPageBreak/>
        <w:t xml:space="preserve">Приложение  </w:t>
      </w:r>
      <w:r w:rsidR="00DC2441">
        <w:rPr>
          <w:rFonts w:ascii="Times New Roman" w:hAnsi="Times New Roman" w:cs="Times New Roman"/>
        </w:rPr>
        <w:t>1</w:t>
      </w:r>
      <w:r w:rsidR="00805077">
        <w:rPr>
          <w:rFonts w:ascii="Times New Roman" w:hAnsi="Times New Roman" w:cs="Times New Roman"/>
        </w:rPr>
        <w:t>2</w:t>
      </w:r>
      <w:r w:rsidRPr="00BD3ABA">
        <w:rPr>
          <w:rFonts w:ascii="Times New Roman" w:hAnsi="Times New Roman" w:cs="Times New Roman"/>
        </w:rPr>
        <w:t xml:space="preserve"> </w:t>
      </w:r>
    </w:p>
    <w:p w:rsidR="005F7D7C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  <w:r w:rsidRPr="00BD3ABA">
        <w:rPr>
          <w:rFonts w:ascii="Times New Roman" w:hAnsi="Times New Roman" w:cs="Times New Roman"/>
        </w:rPr>
        <w:t xml:space="preserve"> </w:t>
      </w:r>
    </w:p>
    <w:p w:rsidR="005F7D7C" w:rsidRPr="00BD3ABA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034A" w:rsidRDefault="003E034A" w:rsidP="003E0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Ресурсное обеспечение реализации муниципальной программы</w:t>
      </w:r>
    </w:p>
    <w:p w:rsidR="003E034A" w:rsidRDefault="003E034A" w:rsidP="003E0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116" w:type="pct"/>
        <w:jc w:val="center"/>
        <w:tblLayout w:type="fixed"/>
        <w:tblLook w:val="04A0" w:firstRow="1" w:lastRow="0" w:firstColumn="1" w:lastColumn="0" w:noHBand="0" w:noVBand="1"/>
      </w:tblPr>
      <w:tblGrid>
        <w:gridCol w:w="1667"/>
        <w:gridCol w:w="1836"/>
        <w:gridCol w:w="1690"/>
        <w:gridCol w:w="656"/>
        <w:gridCol w:w="776"/>
        <w:gridCol w:w="1510"/>
        <w:gridCol w:w="819"/>
        <w:gridCol w:w="1321"/>
        <w:gridCol w:w="1161"/>
        <w:gridCol w:w="1177"/>
        <w:gridCol w:w="1119"/>
        <w:gridCol w:w="1239"/>
        <w:gridCol w:w="1295"/>
        <w:gridCol w:w="42"/>
      </w:tblGrid>
      <w:tr w:rsidR="003E034A" w:rsidTr="003E034A">
        <w:trPr>
          <w:trHeight w:val="314"/>
          <w:jc w:val="center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исполнитель, соисполнитель, государственный заказчик-координатор, участник 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34A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1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225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Объемы бюджетных ассигнований (тыс. рублей) </w:t>
            </w:r>
          </w:p>
        </w:tc>
      </w:tr>
      <w:tr w:rsidR="003E034A" w:rsidTr="003E034A">
        <w:trPr>
          <w:gridAfter w:val="1"/>
          <w:wAfter w:w="13" w:type="pct"/>
          <w:trHeight w:val="501"/>
          <w:jc w:val="center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034A" w:rsidRPr="000C3D86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034A" w:rsidRPr="000C3D86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034A" w:rsidRPr="000C3D86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034A" w:rsidRPr="000C3D86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034A" w:rsidRPr="000C3D86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034A" w:rsidRPr="000C3D86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3E034A" w:rsidTr="006D1563">
        <w:trPr>
          <w:gridAfter w:val="1"/>
          <w:wAfter w:w="13" w:type="pct"/>
          <w:trHeight w:val="314"/>
          <w:jc w:val="center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</w:t>
            </w:r>
            <w:r w:rsidRPr="00BD3ABA">
              <w:rPr>
                <w:rFonts w:ascii="Times New Roman" w:hAnsi="Times New Roman"/>
                <w:color w:val="000000"/>
                <w:lang w:eastAsia="ru-RU"/>
              </w:rPr>
              <w:t>униципальная программа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F7D7C">
              <w:rPr>
                <w:rFonts w:ascii="Times New Roman" w:hAnsi="Times New Roman"/>
                <w:color w:val="000000"/>
                <w:lang w:eastAsia="ru-RU"/>
              </w:rPr>
              <w:t>«Формирования современной городской среды на территории 201</w:t>
            </w:r>
            <w:r>
              <w:rPr>
                <w:rFonts w:ascii="Times New Roman" w:hAnsi="Times New Roman"/>
                <w:color w:val="000000"/>
                <w:lang w:eastAsia="ru-RU"/>
              </w:rPr>
              <w:t>8-2022</w:t>
            </w:r>
            <w:r w:rsidRPr="005F7D7C">
              <w:rPr>
                <w:rFonts w:ascii="Times New Roman" w:hAnsi="Times New Roman"/>
                <w:color w:val="000000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lang w:eastAsia="ru-RU"/>
              </w:rPr>
              <w:t>ы</w:t>
            </w:r>
            <w:r w:rsidRPr="005F7D7C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в том числе: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0C3D86" w:rsidRDefault="00E351DD" w:rsidP="006D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4443,5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0C3D86" w:rsidRDefault="00E351DD" w:rsidP="006D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4443,5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0C3D86" w:rsidRDefault="00E351DD" w:rsidP="006D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4443,5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0C3D86" w:rsidRDefault="00E351DD" w:rsidP="006D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4443,5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0C3D86" w:rsidRDefault="00E351DD" w:rsidP="006D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4443,5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34A" w:rsidRPr="000C3D86" w:rsidRDefault="00E351DD" w:rsidP="006D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22217,5</w:t>
            </w:r>
          </w:p>
        </w:tc>
      </w:tr>
      <w:tr w:rsidR="003E034A" w:rsidTr="006D1563">
        <w:trPr>
          <w:gridAfter w:val="1"/>
          <w:wAfter w:w="13" w:type="pct"/>
          <w:trHeight w:val="648"/>
          <w:jc w:val="center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hAnsi="Times New Roman"/>
                <w:color w:val="000000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Боровского сельского поселения</w:t>
            </w:r>
            <w:r w:rsidRPr="0008011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образования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9D0D89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08011C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08011C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24000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L5</w:t>
            </w:r>
            <w:r>
              <w:rPr>
                <w:rFonts w:ascii="Times New Roman" w:hAnsi="Times New Roman"/>
                <w:color w:val="000000"/>
                <w:lang w:eastAsia="ru-RU"/>
              </w:rPr>
              <w:t>550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  <w:p w:rsidR="003E034A" w:rsidRPr="00FE5EC5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Pr="009742C1" w:rsidRDefault="003E034A" w:rsidP="006D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Pr="009742C1" w:rsidRDefault="003E034A" w:rsidP="006D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Pr="009742C1" w:rsidRDefault="003E034A" w:rsidP="006D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Pr="009742C1" w:rsidRDefault="003E034A" w:rsidP="006D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Pr="009742C1" w:rsidRDefault="003E034A" w:rsidP="006D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34A" w:rsidRPr="009742C1" w:rsidRDefault="003E034A" w:rsidP="006D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1260,000</w:t>
            </w:r>
          </w:p>
        </w:tc>
      </w:tr>
      <w:tr w:rsidR="003E034A" w:rsidTr="006D1563">
        <w:trPr>
          <w:gridAfter w:val="1"/>
          <w:wAfter w:w="13" w:type="pct"/>
          <w:trHeight w:val="436"/>
          <w:jc w:val="center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Республики Карелия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9D0D89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08011C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08011C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24000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L5</w:t>
            </w:r>
            <w:r>
              <w:rPr>
                <w:rFonts w:ascii="Times New Roman" w:hAnsi="Times New Roman"/>
                <w:color w:val="000000"/>
                <w:lang w:eastAsia="ru-RU"/>
              </w:rPr>
              <w:t>550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  <w:p w:rsidR="003E034A" w:rsidRPr="00FE5EC5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Pr="009742C1" w:rsidRDefault="003E034A" w:rsidP="006D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251,490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Pr="006D1563" w:rsidRDefault="003E034A" w:rsidP="006D15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251,490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Pr="006D1563" w:rsidRDefault="003E034A" w:rsidP="006D15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251,490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Pr="006D1563" w:rsidRDefault="003E034A" w:rsidP="006D15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251,490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Pr="006D1563" w:rsidRDefault="003E034A" w:rsidP="006D15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251,490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34A" w:rsidRPr="009742C1" w:rsidRDefault="003E034A" w:rsidP="006D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1257,450</w:t>
            </w:r>
          </w:p>
        </w:tc>
      </w:tr>
      <w:tr w:rsidR="003E034A" w:rsidTr="006D1563">
        <w:trPr>
          <w:gridAfter w:val="1"/>
          <w:wAfter w:w="13" w:type="pct"/>
          <w:trHeight w:val="489"/>
          <w:jc w:val="center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9D0D89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08011C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08011C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24000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L5</w:t>
            </w:r>
            <w:r>
              <w:rPr>
                <w:rFonts w:ascii="Times New Roman" w:hAnsi="Times New Roman"/>
                <w:color w:val="000000"/>
                <w:lang w:eastAsia="ru-RU"/>
              </w:rPr>
              <w:t>550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  <w:p w:rsidR="003E034A" w:rsidRPr="00FE5EC5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Pr="009742C1" w:rsidRDefault="003E034A" w:rsidP="006D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3940,010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Default="003E034A" w:rsidP="006D1563">
            <w:pPr>
              <w:jc w:val="center"/>
            </w:pPr>
            <w:r w:rsidRPr="00C8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3940,010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Default="003E034A" w:rsidP="006D1563">
            <w:pPr>
              <w:jc w:val="center"/>
            </w:pPr>
            <w:r w:rsidRPr="00C8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3940,010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Default="003E034A" w:rsidP="006D1563">
            <w:pPr>
              <w:jc w:val="center"/>
            </w:pPr>
            <w:r w:rsidRPr="00C8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3940,010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Default="003E034A" w:rsidP="006D1563">
            <w:pPr>
              <w:jc w:val="center"/>
            </w:pPr>
            <w:r w:rsidRPr="00C8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3940,010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34A" w:rsidRPr="009742C1" w:rsidRDefault="003E034A" w:rsidP="006D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19700,050</w:t>
            </w:r>
          </w:p>
        </w:tc>
      </w:tr>
      <w:tr w:rsidR="003E034A" w:rsidTr="003E034A">
        <w:trPr>
          <w:gridAfter w:val="1"/>
          <w:wAfter w:w="13" w:type="pct"/>
          <w:trHeight w:val="130"/>
          <w:jc w:val="center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поступления*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9D0D89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08011C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08011C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24000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L5</w:t>
            </w:r>
            <w:r>
              <w:rPr>
                <w:rFonts w:ascii="Times New Roman" w:hAnsi="Times New Roman"/>
                <w:color w:val="000000"/>
                <w:lang w:eastAsia="ru-RU"/>
              </w:rPr>
              <w:t>550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08011C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Pr="00E351DD" w:rsidRDefault="00E351DD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Pr="00E351DD" w:rsidRDefault="00E351DD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Pr="00E351DD" w:rsidRDefault="00E351DD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Pr="00E351DD" w:rsidRDefault="00E351DD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Pr="00E351DD" w:rsidRDefault="00E351DD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34A" w:rsidRPr="00E351DD" w:rsidRDefault="00E351DD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477DD5" w:rsidRDefault="000B16B1" w:rsidP="00C5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4657">
        <w:t>*</w:t>
      </w:r>
      <w:r w:rsidRPr="009546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определяется после завершения процедур по отбору дворовых территорий, подлежащих благоустройству в 201</w:t>
      </w:r>
      <w:r w:rsidR="00F80F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8-2022</w:t>
      </w:r>
      <w:r w:rsidRPr="009546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году </w:t>
      </w:r>
    </w:p>
    <w:p w:rsidR="00BF79F7" w:rsidRDefault="00BF79F7" w:rsidP="00C5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79F7" w:rsidRDefault="00BF79F7" w:rsidP="00C5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79F7" w:rsidRDefault="00BF79F7" w:rsidP="00C5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79F7" w:rsidRDefault="00BF79F7" w:rsidP="00C5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79F7" w:rsidRDefault="00BF79F7" w:rsidP="00C5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79F7" w:rsidRDefault="00BF79F7" w:rsidP="00C56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F79F7" w:rsidSect="00C56431">
          <w:pgSz w:w="16838" w:h="11906" w:orient="landscape"/>
          <w:pgMar w:top="1134" w:right="323" w:bottom="567" w:left="567" w:header="425" w:footer="709" w:gutter="0"/>
          <w:cols w:space="708"/>
          <w:docGrid w:linePitch="360"/>
        </w:sectPr>
      </w:pPr>
    </w:p>
    <w:p w:rsidR="00BF79F7" w:rsidRPr="00FA5292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FA5292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  <w:lang w:eastAsia="en-US"/>
        </w:rPr>
        <w:t>13</w:t>
      </w:r>
    </w:p>
    <w:p w:rsidR="00BF79F7" w:rsidRPr="00FA5292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FA5292">
        <w:rPr>
          <w:rFonts w:ascii="Times New Roman" w:hAnsi="Times New Roman" w:cs="Times New Roman"/>
          <w:sz w:val="26"/>
          <w:szCs w:val="26"/>
          <w:lang w:eastAsia="en-US"/>
        </w:rPr>
        <w:t>к муниципальной программе</w:t>
      </w:r>
    </w:p>
    <w:p w:rsidR="00BF79F7" w:rsidRPr="002118C2" w:rsidRDefault="00BF79F7" w:rsidP="00BF79F7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благоустройства дворовой территории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по состоянию на _________________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Общие сведения о территории благоустройства</w:t>
      </w:r>
    </w:p>
    <w:p w:rsidR="00BF79F7" w:rsidRPr="002118C2" w:rsidRDefault="00BF79F7" w:rsidP="00BF79F7">
      <w:pPr>
        <w:ind w:left="720"/>
        <w:contextualSpacing/>
        <w:rPr>
          <w:b/>
          <w:sz w:val="28"/>
          <w:szCs w:val="28"/>
          <w:lang w:eastAsia="ru-RU"/>
        </w:rPr>
      </w:pPr>
    </w:p>
    <w:tbl>
      <w:tblPr>
        <w:tblW w:w="893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4315"/>
        <w:gridCol w:w="3739"/>
      </w:tblGrid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15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739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жилого дома * 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930" w:type="dxa"/>
            <w:gridSpan w:val="3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1.1.1 Класс «Строения»</w:t>
            </w: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«жилое»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(МКД, ИЖС, блокированный)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Занимаемая площадь, </w:t>
            </w:r>
            <w:proofErr w:type="gramStart"/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  <w:proofErr w:type="gramEnd"/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среднее, требует ремонта)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«нежилое»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Занимаемая площадь, </w:t>
            </w:r>
            <w:proofErr w:type="gramStart"/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  <w:proofErr w:type="gramEnd"/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(гараж, хозяйственная постройка, туалет, торговый павильон, тепловой пункт, трансформаторная подстанция, иное)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среднее, требует ремонта, незавершенный, заброшенный)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930" w:type="dxa"/>
            <w:gridSpan w:val="3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Общие  сведения</w:t>
            </w: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территории, кв. м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8C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18C2">
        <w:rPr>
          <w:rFonts w:ascii="Times New Roman" w:hAnsi="Times New Roman"/>
          <w:i/>
          <w:sz w:val="24"/>
          <w:szCs w:val="24"/>
          <w:lang w:eastAsia="ru-RU"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18C2">
        <w:rPr>
          <w:rFonts w:ascii="Times New Roman" w:hAnsi="Times New Roman"/>
          <w:i/>
          <w:sz w:val="24"/>
          <w:szCs w:val="24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коммунальных отходов.</w:t>
      </w: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F79F7" w:rsidRPr="002118C2" w:rsidRDefault="00BF79F7" w:rsidP="00BF79F7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Классификация и набор характеристик благоустройства</w:t>
      </w:r>
    </w:p>
    <w:p w:rsidR="00BF79F7" w:rsidRPr="002118C2" w:rsidRDefault="00BF79F7" w:rsidP="00BF79F7">
      <w:pPr>
        <w:ind w:left="720"/>
        <w:contextualSpacing/>
        <w:rPr>
          <w:b/>
          <w:sz w:val="28"/>
          <w:szCs w:val="28"/>
          <w:lang w:eastAsia="ru-RU"/>
        </w:rPr>
      </w:pPr>
    </w:p>
    <w:tbl>
      <w:tblPr>
        <w:tblW w:w="92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3392"/>
        <w:gridCol w:w="1145"/>
        <w:gridCol w:w="1862"/>
        <w:gridCol w:w="2122"/>
      </w:tblGrid>
      <w:tr w:rsidR="00BF79F7" w:rsidRPr="002118C2" w:rsidTr="00BF79F7">
        <w:trPr>
          <w:trHeight w:val="287"/>
        </w:trPr>
        <w:tc>
          <w:tcPr>
            <w:tcW w:w="70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92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45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62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площадь, размеры</w:t>
            </w:r>
          </w:p>
        </w:tc>
        <w:tc>
          <w:tcPr>
            <w:tcW w:w="2122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</w:tbl>
    <w:p w:rsidR="00BF79F7" w:rsidRPr="002118C2" w:rsidRDefault="00BF79F7" w:rsidP="00BF79F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95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714"/>
        <w:gridCol w:w="1134"/>
        <w:gridCol w:w="1843"/>
        <w:gridCol w:w="2126"/>
        <w:gridCol w:w="9"/>
      </w:tblGrid>
      <w:tr w:rsidR="00BF79F7" w:rsidRPr="002118C2" w:rsidTr="00BF79F7">
        <w:trPr>
          <w:gridAfter w:val="1"/>
          <w:wAfter w:w="9" w:type="dxa"/>
          <w:trHeight w:val="287"/>
          <w:tblHeader/>
        </w:trPr>
        <w:tc>
          <w:tcPr>
            <w:tcW w:w="709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BF79F7" w:rsidRPr="002118C2" w:rsidTr="00BF79F7">
        <w:trPr>
          <w:trHeight w:val="377"/>
        </w:trPr>
        <w:tc>
          <w:tcPr>
            <w:tcW w:w="9535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 Класс «Плоские и линейные»</w:t>
            </w: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Подкласс «Автопарковка» 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парковочных мест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Габариты места парковки 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3714" w:type="dxa"/>
          </w:tcPr>
          <w:p w:rsidR="00BF79F7" w:rsidRPr="00BF2539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"Детская площадка"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(грунт, газон, полимерное, плиточное,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требует обслуживания,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«Спортивная площадка»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«Велодорожка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Ширина дорожки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</w:t>
            </w:r>
            <w:proofErr w:type="spellStart"/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Велопарковка</w:t>
            </w:r>
            <w:proofErr w:type="spellEnd"/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парковочных мест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«Контейнерная площадка»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Состояние (отличное, </w:t>
            </w: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«Площадка для выгула собак»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ограждения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2.1.8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«Тротуар»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9535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2.2 Класс "Элементы озеленения"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"Газон"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(обыкновенный, партерный, разнотравный, луговой)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(ухоженное, требует ухода, требует восстановления)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"Дерево</w:t>
            </w:r>
            <w:r w:rsidRPr="002118C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428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Вид: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вечнозеленое (В)</w:t>
            </w:r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49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листопадное неплодовое (ЛН)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39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листопадное плодовое (ЛП)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489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Высота: 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метра</w:t>
              </w:r>
            </w:smartTag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63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51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2-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метра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25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метров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503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Состояние: 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ухоженное</w:t>
            </w:r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3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ухода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39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удаления/замены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"Живая изгородь</w:t>
            </w:r>
            <w:r w:rsidRPr="002118C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756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Вид: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листопадное неплодовое (ЛН)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462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Высота: 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метра</w:t>
              </w:r>
            </w:smartTag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42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31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2-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метра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36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метров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58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Состояние: 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ухоженное</w:t>
            </w:r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51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ухода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62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удаления/замены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«Цветник</w:t>
            </w:r>
            <w:r w:rsidRPr="002118C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457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клумба (К)</w:t>
            </w:r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39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горка (Г)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15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полисадник (П-К)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01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Подвесной (П-Й)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63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Другое (</w:t>
            </w:r>
            <w:proofErr w:type="spellStart"/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Др</w:t>
            </w:r>
            <w:proofErr w:type="spellEnd"/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593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Размер: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0,5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0,5 метра</w:t>
              </w:r>
            </w:smartTag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42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0,5-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52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72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2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метров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559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ухоженное</w:t>
            </w:r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39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ухода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508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удаления/замены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"Кустарник"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Вид: листопадный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629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Высота: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0.5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0.5 метров</w:t>
              </w:r>
            </w:smartTag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78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0.5 -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569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1 -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97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2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метров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580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Состояние: 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Ухоженное</w:t>
            </w:r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gridAfter w:val="1"/>
          <w:wAfter w:w="9" w:type="dxa"/>
          <w:trHeight w:val="279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ухода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436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удаления/замены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"Вертикальное озеленение"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Состояние: (ухоженное, требует ухода, требует удаления/замены)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9535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2.3 Класс "Малые архитектурные формы"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"Накопитель твердых бытовых отходов"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617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контейнер 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78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бункер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gridAfter w:val="1"/>
          <w:wAfter w:w="9" w:type="dxa"/>
          <w:trHeight w:val="263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урна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пластик, бетон,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617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отличное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66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обслуживание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gridAfter w:val="1"/>
          <w:wAfter w:w="9" w:type="dxa"/>
          <w:trHeight w:val="303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ремонта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gridAfter w:val="1"/>
          <w:wAfter w:w="9" w:type="dxa"/>
          <w:trHeight w:val="266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замены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"Скамья"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"Беседка"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"Терраса"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"Навес"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"Стол"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Форма (прямоугольный, круглый)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Материал (металл, бетон, пластик, </w:t>
            </w:r>
            <w:proofErr w:type="spellStart"/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дерево,иИное</w:t>
            </w:r>
            <w:proofErr w:type="spellEnd"/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2.3.7</w:t>
            </w:r>
          </w:p>
        </w:tc>
        <w:tc>
          <w:tcPr>
            <w:tcW w:w="3714" w:type="dxa"/>
          </w:tcPr>
          <w:p w:rsidR="00BF79F7" w:rsidRPr="00BF2539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"Оснащение детских площадок"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(песочница, карусель, качели, горка, качалка, домик, балансир, комплексный объект,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опор (металл,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Материал сидения 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подвеса (веревочный подвес, цепной подвес, жесткий подвес,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покрытия (окрашено, требуется окраска, окраска не требуется)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9535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2.4 Класс "Иное"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"Пандус"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Перепад высот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Покрытие (бетон, дерево, металл,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"Устройство преграждения пути"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Ширина проезда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устройства (шлагбаум, ворота, цепь, парковочный столбик,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(бетон, дерево, металл,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Механизация (автоматический, ручной,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"Информационный стенд"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3714" w:type="dxa"/>
          </w:tcPr>
          <w:p w:rsidR="00BF79F7" w:rsidRPr="00BF2539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"Светильник"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Тип (ртутный,  галогеновый, </w:t>
            </w:r>
            <w:proofErr w:type="spellStart"/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люминисцентный</w:t>
            </w:r>
            <w:proofErr w:type="spellEnd"/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накаливания, светодиодный,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Высота опоры (менее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3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3-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5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5-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7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настенный)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опоры (металлическая опора, деревянная опора, бетонная опора, настенная установка,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- достаточность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2.4.5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"Люк поземных коммуникаций"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люка (коммуникации связи, канализационный колодец, колодец водоснабжения,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2.4.6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"Опоры ЛЭП"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Высота опоры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опоры (металлическая, деревянная, бетонная, иное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Дата проведения инвентаризации: «___»_____________ 20___г.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Ф.И.О., должности и подписи членов инвентаризационной комиссии: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ind w:left="426"/>
        <w:contextualSpacing/>
        <w:rPr>
          <w:b/>
          <w:szCs w:val="28"/>
          <w:lang w:eastAsia="ru-RU"/>
        </w:rPr>
      </w:pPr>
    </w:p>
    <w:p w:rsidR="00BF79F7" w:rsidRPr="002118C2" w:rsidRDefault="00BF79F7" w:rsidP="00BF79F7">
      <w:pPr>
        <w:pageBreakBefore/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lastRenderedPageBreak/>
        <w:t>ПАСПОРТ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благоустройства общественной территории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по состоянию на _________________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Общие сведения о территории благоустройства</w:t>
      </w:r>
    </w:p>
    <w:p w:rsidR="00BF79F7" w:rsidRPr="002118C2" w:rsidRDefault="00BF79F7" w:rsidP="00BF79F7">
      <w:pPr>
        <w:ind w:left="720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394"/>
        <w:gridCol w:w="4394"/>
      </w:tblGrid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Вид территории*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местонахождения территории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земельного участка (дворовой территории)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9497" w:type="dxa"/>
            <w:gridSpan w:val="3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1.1.1 Класс «Строения»</w:t>
            </w: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«жилое»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(МКД, ИЖС, блокированный)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Занимаемая площадь, </w:t>
            </w: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среднее, требует ремонта)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«нежилое капитальное»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Занимаемая площадь, </w:t>
            </w: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(гараж, офисное здание, магазин, туалет, хозяйственная постройка, тепловой пункт, учреждение культуры, учреждение образования, лечебное учреждение, иное)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среднее, требует ремонта, незавершенный, заброшенный)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«нежилое некапитальное»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Занимаемая площадь. </w:t>
            </w: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(гараж, хозяйственная постройка, туалет, торговый павильон, трансформаторная подстанция, иное )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среднее, требует ремонта, незавершенный, заброшенный)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18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18C2">
        <w:rPr>
          <w:rFonts w:ascii="Times New Roman" w:hAnsi="Times New Roman"/>
          <w:i/>
          <w:sz w:val="24"/>
          <w:szCs w:val="24"/>
          <w:lang w:eastAsia="ru-RU"/>
        </w:rPr>
        <w:t>* - парк, сквер, центральная улица, площадь, набережная и т.д.</w:t>
      </w:r>
    </w:p>
    <w:p w:rsidR="00BF79F7" w:rsidRPr="002118C2" w:rsidRDefault="00BF79F7" w:rsidP="00BF79F7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18C2">
        <w:rPr>
          <w:rFonts w:ascii="Times New Roman" w:hAnsi="Times New Roman"/>
          <w:i/>
          <w:sz w:val="24"/>
          <w:szCs w:val="24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BF79F7" w:rsidRPr="002118C2" w:rsidRDefault="00BF79F7" w:rsidP="00BF79F7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18C2">
        <w:rPr>
          <w:rFonts w:ascii="Times New Roman" w:hAnsi="Times New Roman"/>
          <w:i/>
          <w:sz w:val="24"/>
          <w:szCs w:val="24"/>
          <w:lang w:eastAsia="ru-RU"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F79F7" w:rsidRPr="002118C2" w:rsidRDefault="00BF79F7" w:rsidP="00BF79F7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Классификация и набор характеристик благоустройства</w:t>
      </w:r>
    </w:p>
    <w:p w:rsidR="00BF79F7" w:rsidRPr="002118C2" w:rsidRDefault="00BF79F7" w:rsidP="00BF79F7">
      <w:pPr>
        <w:spacing w:after="0" w:line="240" w:lineRule="auto"/>
        <w:ind w:left="1080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9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3857"/>
        <w:gridCol w:w="1145"/>
        <w:gridCol w:w="1862"/>
        <w:gridCol w:w="2122"/>
      </w:tblGrid>
      <w:tr w:rsidR="00BF79F7" w:rsidRPr="002118C2" w:rsidTr="00BF79F7">
        <w:trPr>
          <w:trHeight w:val="287"/>
        </w:trPr>
        <w:tc>
          <w:tcPr>
            <w:tcW w:w="70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7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45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62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площадь, размеры</w:t>
            </w:r>
          </w:p>
        </w:tc>
        <w:tc>
          <w:tcPr>
            <w:tcW w:w="2122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</w:tbl>
    <w:p w:rsidR="00BF79F7" w:rsidRPr="002118C2" w:rsidRDefault="00BF79F7" w:rsidP="00BF79F7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96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856"/>
        <w:gridCol w:w="1134"/>
        <w:gridCol w:w="1843"/>
        <w:gridCol w:w="2126"/>
        <w:gridCol w:w="9"/>
      </w:tblGrid>
      <w:tr w:rsidR="00BF79F7" w:rsidRPr="002118C2" w:rsidTr="00BF79F7">
        <w:trPr>
          <w:gridAfter w:val="1"/>
          <w:wAfter w:w="9" w:type="dxa"/>
          <w:trHeight w:val="287"/>
          <w:tblHeader/>
        </w:trPr>
        <w:tc>
          <w:tcPr>
            <w:tcW w:w="709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BF79F7" w:rsidRPr="002118C2" w:rsidTr="00BF79F7">
        <w:trPr>
          <w:trHeight w:val="377"/>
        </w:trPr>
        <w:tc>
          <w:tcPr>
            <w:tcW w:w="9677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 Класс «Плоские и линейные»</w:t>
            </w: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2.1.1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Подкласс «Автопарковка» 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парковочных мест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Габариты места парковки 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3856" w:type="dxa"/>
          </w:tcPr>
          <w:p w:rsidR="00BF79F7" w:rsidRPr="00BF2539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"Детская площадка"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(грунт, газон, полимерное, плиточное,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требует обслуживания,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«Спортивная площадка»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«Велодорожка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Ширина дорожки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</w:t>
            </w:r>
            <w:proofErr w:type="spellStart"/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Велопарковка</w:t>
            </w:r>
            <w:proofErr w:type="spellEnd"/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парковочных мест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«Контейнерная площадка»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«Площадка для выгула собак»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ограждения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2.1.8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«Тротуар»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9677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2.2 Класс "Элементы озеленения"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"Газон"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(обыкновенный, партерный, разнотравный, луговой)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(ухоженное, требует ухода, требует восстановления)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2.2.2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"Дерево</w:t>
            </w:r>
            <w:r w:rsidRPr="002118C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Вид (вечнозеленое, листопадное неплодовое, листопадное плодовое)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Высота (до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1-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2-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, более 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(ухоженное, требует ухода, требует удаления/замены)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"Живая изгородь</w:t>
            </w:r>
            <w:r w:rsidRPr="002118C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Вид (вечнозеленое, листопадное неплодовое, листопадное плодовое)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Высота (до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1-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2-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, более 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(ухоженное, требует ухода, требует удаления/замены)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"Цветник</w:t>
            </w:r>
            <w:r w:rsidRPr="002118C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(клумба, горка, полисадник, подвесной, другое)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размер(до </w:t>
            </w:r>
            <w:smartTag w:uri="urn:schemas-microsoft-com:office:smarttags" w:element="metricconverter">
              <w:smartTagPr>
                <w:attr w:name="ProductID" w:val="0,5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0,5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0,5-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1-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, более </w:t>
            </w:r>
            <w:smartTag w:uri="urn:schemas-microsoft-com:office:smarttags" w:element="metricconverter">
              <w:smartTagPr>
                <w:attr w:name="ProductID" w:val="2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(ухоженное, требует ухода, требует удаления/замены)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"Кустарник"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Вид (листопадный, вечнозеленый, цветущий, плодовый)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Высота (до </w:t>
            </w:r>
            <w:smartTag w:uri="urn:schemas-microsoft-com:office:smarttags" w:element="metricconverter">
              <w:smartTagPr>
                <w:attr w:name="ProductID" w:val="0.5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0.5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, 0.5 -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, 1 -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, более </w:t>
            </w:r>
            <w:smartTag w:uri="urn:schemas-microsoft-com:office:smarttags" w:element="metricconverter">
              <w:smartTagPr>
                <w:attr w:name="ProductID" w:val="2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(ухоженное, требует ухода, требует удаления/замены)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"Вертикальное озеленение"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(ухоженное, требует ухода, требует удаления/замены)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9677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2.3 Класс "Малые архитектурные формы"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"Накопитель твердых бытовых отходов"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(контейнер, бункер, урна)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пластик, бетон,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"Скамья"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"Беседка"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"Стол"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Форма (прямоугольный, круглый)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Материал (металл, бетон, пластик, </w:t>
            </w:r>
            <w:proofErr w:type="spellStart"/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дерево,иИное</w:t>
            </w:r>
            <w:proofErr w:type="spellEnd"/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"Фонтан"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Материал (металл, бетон, пластик, </w:t>
            </w:r>
            <w:proofErr w:type="spellStart"/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дерево,иное</w:t>
            </w:r>
            <w:proofErr w:type="spellEnd"/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"Терраса"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2.3.7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"Навес"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2.3.8</w:t>
            </w:r>
          </w:p>
        </w:tc>
        <w:tc>
          <w:tcPr>
            <w:tcW w:w="3856" w:type="dxa"/>
          </w:tcPr>
          <w:p w:rsidR="00BF79F7" w:rsidRPr="00BF2539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"Оснащение детских площадок"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(песочница, карусель, качели, горка, качалка, домик, балансир, комплексный объект,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опор (металл,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Материал сидения 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подвеса (веревочный подвес, цепной подвес, жесткий подвес,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покрытия (окрашено, требуется окраска, окраска не требуется)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9677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2.4 Класс "Иное"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"Пандус"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Перепад высот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Покрытие (бетон, дерево, металл,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"Устройство преграждения пути"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Ширина проезда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устройства (шлагбаум, ворота, цепь, парковочный столбик,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(бетон, дерево, металл,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Механизация (автоматический, ручной,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"Информационный стенд"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"Водоем"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(пруд, ручей, каскад,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2.4.5</w:t>
            </w:r>
          </w:p>
        </w:tc>
        <w:tc>
          <w:tcPr>
            <w:tcW w:w="3856" w:type="dxa"/>
          </w:tcPr>
          <w:p w:rsidR="00BF79F7" w:rsidRPr="00BF2539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"Светильник"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Тип (ртутный,  галогеновый, </w:t>
            </w:r>
            <w:proofErr w:type="spellStart"/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люминисцентный</w:t>
            </w:r>
            <w:proofErr w:type="spellEnd"/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накаливания, светодиодный,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Высота опоры (менее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3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3-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5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5-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7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настенный)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опоры (металлическая опора, деревянная опора, бетонная опора, настенная установка,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- достаточность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2.4.6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"Люк поземных коммуникаций"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люка (коммуникации связи, канализационный колодец, колодец водоснабжения,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2.4.7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"Опоры ЛЭП"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Высота опоры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опоры (металлическая, деревянная, бетонная, иное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Дата проведения инвентаризации: «___»_____________ 20___г.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Ф.И.О., должности и подписи членов инвентаризационной комиссии: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lastRenderedPageBreak/>
        <w:t>ПАСПОРТ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благоустройства территорий индивидуальной жилой застройки  (территорий в ведении юридических лиц и индивидуальных предпринимателей)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по состоянию на _________________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numPr>
          <w:ilvl w:val="0"/>
          <w:numId w:val="2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Общие сведения о территории благоустройства</w:t>
      </w:r>
    </w:p>
    <w:p w:rsidR="00BF79F7" w:rsidRPr="00B6334B" w:rsidRDefault="00BF79F7" w:rsidP="00BF79F7">
      <w:pPr>
        <w:ind w:left="720"/>
        <w:contextualSpacing/>
        <w:rPr>
          <w:szCs w:val="28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394"/>
        <w:gridCol w:w="4394"/>
      </w:tblGrid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(вид) территории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местонахождения территории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Кадастровый номер земельного участка 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территории, кв. м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Оценка уровня благоустроенности территории (благоустроенная/ не благоустроенная)*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внешнего вида ИЖС правилам благоустройства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8C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18C2">
        <w:rPr>
          <w:rFonts w:ascii="Times New Roman" w:hAnsi="Times New Roman"/>
          <w:i/>
          <w:sz w:val="24"/>
          <w:szCs w:val="24"/>
          <w:lang w:eastAsia="ru-RU"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коммунальных отходов.</w:t>
      </w: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F79F7" w:rsidRPr="002118C2" w:rsidRDefault="00BF79F7" w:rsidP="00BF79F7">
      <w:pPr>
        <w:numPr>
          <w:ilvl w:val="0"/>
          <w:numId w:val="2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Характеристика благоустройства</w:t>
      </w:r>
    </w:p>
    <w:p w:rsidR="00BF79F7" w:rsidRPr="002118C2" w:rsidRDefault="00BF79F7" w:rsidP="00BF79F7">
      <w:pPr>
        <w:ind w:left="720"/>
        <w:contextualSpacing/>
        <w:rPr>
          <w:b/>
          <w:szCs w:val="28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118"/>
        <w:gridCol w:w="1418"/>
        <w:gridCol w:w="1701"/>
        <w:gridCol w:w="2551"/>
      </w:tblGrid>
      <w:tr w:rsidR="00BF79F7" w:rsidRPr="002118C2" w:rsidTr="00BF79F7">
        <w:trPr>
          <w:trHeight w:val="287"/>
        </w:trPr>
        <w:tc>
          <w:tcPr>
            <w:tcW w:w="709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551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</w:tbl>
    <w:p w:rsidR="00BF79F7" w:rsidRPr="002118C2" w:rsidRDefault="00BF79F7" w:rsidP="00BF79F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3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998"/>
        <w:gridCol w:w="1418"/>
        <w:gridCol w:w="1701"/>
        <w:gridCol w:w="2551"/>
      </w:tblGrid>
      <w:tr w:rsidR="00BF79F7" w:rsidRPr="002118C2" w:rsidTr="00220292">
        <w:trPr>
          <w:trHeight w:val="287"/>
          <w:tblHeader/>
        </w:trPr>
        <w:tc>
          <w:tcPr>
            <w:tcW w:w="709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F79F7" w:rsidRPr="002118C2" w:rsidTr="00220292">
        <w:trPr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Требует ремонта дорожное покрытие проезжих частей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площадок (детских, спортивных, для отдыха и т.д.)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площадь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оборудованной  контейнерной площадки (выделенная)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Достаточность озеленения (газонов, кустарников, деревьев)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достаточного количества малых архитектурных форм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 установить: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игровое оборудование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спортивное оборудование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светильники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скамьи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урны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освещения: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достаточность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</w:p>
          <w:p w:rsidR="00BF79F7" w:rsidRPr="002118C2" w:rsidRDefault="00BF79F7" w:rsidP="00BF79F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пандусов для обеспечения беспрепятственного перемещения)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Дата проведения инвентаризации: «___»____________ 20___г.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Ф.И.О., должности и подписи членов инвентаризационной комиссии: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20292" w:rsidRDefault="00220292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20292" w:rsidRDefault="00220292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20292" w:rsidRDefault="00220292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20292" w:rsidRDefault="00220292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20292" w:rsidRDefault="00220292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Pr="00FA5292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FA5292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  <w:lang w:eastAsia="en-US"/>
        </w:rPr>
        <w:t>14</w:t>
      </w:r>
    </w:p>
    <w:p w:rsidR="00BF79F7" w:rsidRPr="00FA5292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FA5292">
        <w:rPr>
          <w:rFonts w:ascii="Times New Roman" w:hAnsi="Times New Roman" w:cs="Times New Roman"/>
          <w:sz w:val="26"/>
          <w:szCs w:val="26"/>
          <w:lang w:eastAsia="en-US"/>
        </w:rPr>
        <w:t>к муниципальной программе</w:t>
      </w:r>
    </w:p>
    <w:p w:rsidR="00BF79F7" w:rsidRPr="002118C2" w:rsidRDefault="00BF79F7" w:rsidP="00BF79F7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2118C2">
        <w:rPr>
          <w:rFonts w:ascii="Times New Roman" w:hAnsi="Times New Roman"/>
          <w:b/>
          <w:sz w:val="24"/>
          <w:szCs w:val="24"/>
          <w:lang w:eastAsia="ru-RU"/>
        </w:rPr>
        <w:t>УТВЕРЖДАЮ</w:t>
      </w:r>
    </w:p>
    <w:p w:rsidR="00BF79F7" w:rsidRPr="002118C2" w:rsidRDefault="00BF79F7" w:rsidP="00BF79F7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118C2"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</w:p>
    <w:p w:rsidR="00BF79F7" w:rsidRPr="002118C2" w:rsidRDefault="00BF79F7" w:rsidP="00BF79F7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118C2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BF79F7" w:rsidRPr="002118C2" w:rsidRDefault="00BF79F7" w:rsidP="00BF79F7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81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"/>
        <w:gridCol w:w="562"/>
        <w:gridCol w:w="283"/>
        <w:gridCol w:w="556"/>
        <w:gridCol w:w="295"/>
        <w:gridCol w:w="574"/>
        <w:gridCol w:w="283"/>
        <w:gridCol w:w="709"/>
        <w:gridCol w:w="421"/>
        <w:gridCol w:w="426"/>
        <w:gridCol w:w="424"/>
      </w:tblGrid>
      <w:tr w:rsidR="00BF79F7" w:rsidRPr="002118C2" w:rsidTr="00BF79F7">
        <w:trPr>
          <w:jc w:val="right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jc w:val="right"/>
              <w:rPr>
                <w:szCs w:val="24"/>
                <w:lang w:eastAsia="ru-RU"/>
              </w:rPr>
            </w:pPr>
          </w:p>
        </w:tc>
        <w:tc>
          <w:tcPr>
            <w:tcW w:w="4533" w:type="dxa"/>
            <w:gridSpan w:val="10"/>
            <w:tcBorders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jc w:val="center"/>
              <w:rPr>
                <w:szCs w:val="24"/>
                <w:lang w:eastAsia="ru-RU"/>
              </w:rPr>
            </w:pPr>
            <w:r w:rsidRPr="002118C2">
              <w:rPr>
                <w:sz w:val="16"/>
                <w:szCs w:val="16"/>
                <w:lang w:eastAsia="ru-RU"/>
              </w:rPr>
              <w:t>(Наименование МО)</w:t>
            </w:r>
          </w:p>
        </w:tc>
      </w:tr>
      <w:tr w:rsidR="00BF79F7" w:rsidRPr="002118C2" w:rsidTr="00BF79F7">
        <w:trPr>
          <w:jc w:val="right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2270" w:type="dxa"/>
            <w:gridSpan w:val="5"/>
            <w:tcBorders>
              <w:top w:val="nil"/>
              <w:left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</w:tr>
      <w:tr w:rsidR="00BF79F7" w:rsidRPr="002118C2" w:rsidTr="00BF79F7">
        <w:trPr>
          <w:jc w:val="right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gridSpan w:val="5"/>
            <w:tcBorders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2118C2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gridSpan w:val="4"/>
            <w:tcBorders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2118C2">
              <w:rPr>
                <w:sz w:val="16"/>
                <w:szCs w:val="16"/>
                <w:lang w:eastAsia="ru-RU"/>
              </w:rPr>
              <w:t>(ФИО)</w:t>
            </w:r>
          </w:p>
        </w:tc>
      </w:tr>
      <w:tr w:rsidR="00BF79F7" w:rsidRPr="002118C2" w:rsidTr="00BF79F7">
        <w:trPr>
          <w:jc w:val="right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  <w:r w:rsidRPr="002118C2">
              <w:rPr>
                <w:szCs w:val="24"/>
                <w:lang w:eastAsia="ru-RU"/>
              </w:rPr>
              <w:t>«</w:t>
            </w: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-108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 w:right="-25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благоустройства населенного пункта 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118C2">
        <w:rPr>
          <w:rFonts w:ascii="Times New Roman" w:hAnsi="Times New Roman"/>
          <w:sz w:val="20"/>
          <w:szCs w:val="20"/>
          <w:lang w:eastAsia="ru-RU"/>
        </w:rPr>
        <w:t>(наименование населенного пункта)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по состоянию на _________________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szCs w:val="24"/>
          <w:lang w:eastAsia="ru-RU"/>
        </w:rPr>
      </w:pPr>
    </w:p>
    <w:p w:rsidR="00BF79F7" w:rsidRPr="002118C2" w:rsidRDefault="00BF79F7" w:rsidP="00BF79F7">
      <w:pPr>
        <w:numPr>
          <w:ilvl w:val="0"/>
          <w:numId w:val="2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Дворовые территории</w:t>
      </w:r>
    </w:p>
    <w:p w:rsidR="00BF79F7" w:rsidRPr="00EF64BF" w:rsidRDefault="00BF79F7" w:rsidP="00BF79F7">
      <w:pPr>
        <w:ind w:left="1069"/>
        <w:contextualSpacing/>
        <w:rPr>
          <w:szCs w:val="28"/>
          <w:lang w:eastAsia="ru-RU"/>
        </w:rPr>
      </w:pPr>
    </w:p>
    <w:tbl>
      <w:tblPr>
        <w:tblW w:w="1053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416"/>
        <w:gridCol w:w="1976"/>
        <w:gridCol w:w="2467"/>
      </w:tblGrid>
      <w:tr w:rsidR="00BF79F7" w:rsidRPr="002118C2" w:rsidTr="00220292"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467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</w:tr>
    </w:tbl>
    <w:p w:rsidR="00BF79F7" w:rsidRPr="002118C2" w:rsidRDefault="00BF79F7" w:rsidP="00BF79F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53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416"/>
        <w:gridCol w:w="1976"/>
        <w:gridCol w:w="2467"/>
      </w:tblGrid>
      <w:tr w:rsidR="00BF79F7" w:rsidRPr="002118C2" w:rsidTr="00220292">
        <w:trPr>
          <w:tblHeader/>
        </w:trPr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7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F79F7" w:rsidRPr="002118C2" w:rsidTr="00220292"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территорий: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всего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67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полностью благоустроенных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67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МКД на территориях: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всего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на благоустроенных территориях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населения муниципального образования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населения, проживающего в жилом фонде с благоустроенными дворовыми территориями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населения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территорий: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общая площадь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площадь благоустроенных территорий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и площадь площадок на дворовых территориях: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детская площадка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 /кв. м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спортивная площадка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 /кв. м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контейнерная площадка (выделенная)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 /кв. м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left="142"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2. Общественные территории</w:t>
      </w:r>
    </w:p>
    <w:p w:rsidR="00BF79F7" w:rsidRPr="002118C2" w:rsidRDefault="00BF79F7" w:rsidP="00BF79F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62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416"/>
        <w:gridCol w:w="1976"/>
        <w:gridCol w:w="2560"/>
      </w:tblGrid>
      <w:tr w:rsidR="00BF79F7" w:rsidRPr="002118C2" w:rsidTr="00220292"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560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</w:tr>
    </w:tbl>
    <w:p w:rsidR="00BF79F7" w:rsidRPr="002118C2" w:rsidRDefault="00BF79F7" w:rsidP="00BF79F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62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5384"/>
        <w:gridCol w:w="1973"/>
        <w:gridCol w:w="2563"/>
      </w:tblGrid>
      <w:tr w:rsidR="00BF79F7" w:rsidRPr="002118C2" w:rsidTr="00220292">
        <w:trPr>
          <w:cantSplit/>
          <w:tblHeader/>
        </w:trPr>
        <w:tc>
          <w:tcPr>
            <w:tcW w:w="70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F79F7" w:rsidRPr="002118C2" w:rsidTr="00220292">
        <w:trPr>
          <w:cantSplit/>
        </w:trPr>
        <w:tc>
          <w:tcPr>
            <w:tcW w:w="70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территорий всего, из них:</w:t>
            </w:r>
          </w:p>
        </w:tc>
        <w:tc>
          <w:tcPr>
            <w:tcW w:w="197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6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6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6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6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38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населения муниципального образования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населения, имеющего удобный пешеходный доступ к основным площадкам общественных территорий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населения, имеющего удобный пешеходный доступ к основным площадкам общественных территорий**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38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территорий всего, из них: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38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благоустроенных территорий всего, их них: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38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38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38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 на</w:t>
            </w: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1 жителя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szCs w:val="24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3. Территории индивидуальной жилой застройки</w:t>
      </w:r>
    </w:p>
    <w:p w:rsidR="00BF79F7" w:rsidRPr="002118C2" w:rsidRDefault="00BF79F7" w:rsidP="00BF79F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62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416"/>
        <w:gridCol w:w="1976"/>
        <w:gridCol w:w="2560"/>
      </w:tblGrid>
      <w:tr w:rsidR="00BF79F7" w:rsidRPr="002118C2" w:rsidTr="00220292"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560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</w:tr>
    </w:tbl>
    <w:p w:rsidR="00BF79F7" w:rsidRPr="002118C2" w:rsidRDefault="00BF79F7" w:rsidP="00BF79F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62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416"/>
        <w:gridCol w:w="1976"/>
        <w:gridCol w:w="2560"/>
      </w:tblGrid>
      <w:tr w:rsidR="00BF79F7" w:rsidRPr="002118C2" w:rsidTr="00220292">
        <w:trPr>
          <w:tblHeader/>
        </w:trPr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0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территорий застройки ИЖС: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общая площадь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0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площадь благоустроенных территорий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0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территорий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0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0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4. Территории в ведении юридических лиц</w:t>
      </w:r>
    </w:p>
    <w:p w:rsidR="00BF79F7" w:rsidRPr="002118C2" w:rsidRDefault="00BF79F7" w:rsidP="00BF79F7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и индивидуальных предпринимателей</w:t>
      </w:r>
    </w:p>
    <w:p w:rsidR="00BF79F7" w:rsidRPr="002118C2" w:rsidRDefault="00BF79F7" w:rsidP="00BF79F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48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416"/>
        <w:gridCol w:w="1976"/>
        <w:gridCol w:w="2418"/>
      </w:tblGrid>
      <w:tr w:rsidR="00BF79F7" w:rsidRPr="002118C2" w:rsidTr="00220292"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41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</w:tr>
    </w:tbl>
    <w:p w:rsidR="00BF79F7" w:rsidRPr="002118C2" w:rsidRDefault="00BF79F7" w:rsidP="00BF79F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48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416"/>
        <w:gridCol w:w="1976"/>
        <w:gridCol w:w="2418"/>
      </w:tblGrid>
      <w:tr w:rsidR="00BF79F7" w:rsidRPr="002118C2" w:rsidTr="00220292">
        <w:trPr>
          <w:tblHeader/>
        </w:trPr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общая площадь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площадь благоустроенных территорий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418" w:type="dxa"/>
          </w:tcPr>
          <w:p w:rsidR="00BF79F7" w:rsidRPr="002118C2" w:rsidRDefault="00BF79F7" w:rsidP="00BF79F7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территорий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территорий с внешнем видом зданий, строений и сооружений, соответствующим правилам благоустройства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18C2">
        <w:rPr>
          <w:rFonts w:ascii="Times New Roman" w:hAnsi="Times New Roman"/>
          <w:i/>
          <w:sz w:val="24"/>
          <w:szCs w:val="24"/>
          <w:lang w:eastAsia="ru-RU"/>
        </w:rPr>
        <w:t>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коммунальных отходов.</w:t>
      </w: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i/>
          <w:sz w:val="24"/>
          <w:szCs w:val="24"/>
          <w:lang w:eastAsia="ru-RU"/>
        </w:rPr>
        <w:t>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  <w:r w:rsidRPr="002118C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79F7" w:rsidRDefault="00BF79F7" w:rsidP="00C56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79F7" w:rsidSect="00BF79F7">
      <w:pgSz w:w="11906" w:h="16838"/>
      <w:pgMar w:top="567" w:right="1134" w:bottom="323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A81" w:rsidRDefault="005D2A81" w:rsidP="001004E8">
      <w:pPr>
        <w:spacing w:after="0" w:line="240" w:lineRule="auto"/>
      </w:pPr>
      <w:r>
        <w:separator/>
      </w:r>
    </w:p>
  </w:endnote>
  <w:endnote w:type="continuationSeparator" w:id="0">
    <w:p w:rsidR="005D2A81" w:rsidRDefault="005D2A81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A81" w:rsidRDefault="005D2A81" w:rsidP="001004E8">
      <w:pPr>
        <w:spacing w:after="0" w:line="240" w:lineRule="auto"/>
      </w:pPr>
      <w:r>
        <w:separator/>
      </w:r>
    </w:p>
  </w:footnote>
  <w:footnote w:type="continuationSeparator" w:id="0">
    <w:p w:rsidR="005D2A81" w:rsidRDefault="005D2A81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831664201"/>
    </w:sdtPr>
    <w:sdtEndPr/>
    <w:sdtContent>
      <w:p w:rsidR="000659AA" w:rsidRPr="001004E8" w:rsidRDefault="000659AA" w:rsidP="001004E8">
        <w:pPr>
          <w:pStyle w:val="a5"/>
          <w:jc w:val="center"/>
          <w:rPr>
            <w:sz w:val="22"/>
            <w:szCs w:val="22"/>
          </w:rPr>
        </w:pPr>
        <w:r w:rsidRPr="001004E8">
          <w:rPr>
            <w:sz w:val="22"/>
            <w:szCs w:val="22"/>
          </w:rPr>
          <w:fldChar w:fldCharType="begin"/>
        </w:r>
        <w:r w:rsidRPr="001004E8">
          <w:rPr>
            <w:sz w:val="22"/>
            <w:szCs w:val="22"/>
          </w:rPr>
          <w:instrText>PAGE   \* MERGEFORMAT</w:instrText>
        </w:r>
        <w:r w:rsidRPr="001004E8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17</w:t>
        </w:r>
        <w:r w:rsidRPr="001004E8">
          <w:rPr>
            <w:noProof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9AA" w:rsidRDefault="000659AA" w:rsidP="00477D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64077F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3C34B2"/>
    <w:multiLevelType w:val="hybridMultilevel"/>
    <w:tmpl w:val="D196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2E1CA4"/>
    <w:multiLevelType w:val="hybridMultilevel"/>
    <w:tmpl w:val="600AB6E8"/>
    <w:lvl w:ilvl="0" w:tplc="98D46E8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CC1219"/>
    <w:multiLevelType w:val="hybridMultilevel"/>
    <w:tmpl w:val="C42A34B2"/>
    <w:lvl w:ilvl="0" w:tplc="3BF69F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5B601AF"/>
    <w:multiLevelType w:val="hybridMultilevel"/>
    <w:tmpl w:val="01CC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205A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A663D"/>
    <w:multiLevelType w:val="hybridMultilevel"/>
    <w:tmpl w:val="841A7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B3495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5170D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55394334"/>
    <w:multiLevelType w:val="hybridMultilevel"/>
    <w:tmpl w:val="3912C342"/>
    <w:lvl w:ilvl="0" w:tplc="8F5889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01ADF"/>
    <w:multiLevelType w:val="multilevel"/>
    <w:tmpl w:val="583ECA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 w15:restartNumberingAfterBreak="0">
    <w:nsid w:val="5D647E6B"/>
    <w:multiLevelType w:val="hybridMultilevel"/>
    <w:tmpl w:val="FC7E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10097"/>
    <w:multiLevelType w:val="hybridMultilevel"/>
    <w:tmpl w:val="36E4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368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4"/>
  </w:num>
  <w:num w:numId="5">
    <w:abstractNumId w:val="18"/>
  </w:num>
  <w:num w:numId="6">
    <w:abstractNumId w:val="8"/>
  </w:num>
  <w:num w:numId="7">
    <w:abstractNumId w:val="2"/>
  </w:num>
  <w:num w:numId="8">
    <w:abstractNumId w:val="7"/>
  </w:num>
  <w:num w:numId="9">
    <w:abstractNumId w:val="17"/>
  </w:num>
  <w:num w:numId="10">
    <w:abstractNumId w:val="25"/>
  </w:num>
  <w:num w:numId="11">
    <w:abstractNumId w:val="21"/>
  </w:num>
  <w:num w:numId="12">
    <w:abstractNumId w:val="22"/>
  </w:num>
  <w:num w:numId="13">
    <w:abstractNumId w:val="23"/>
  </w:num>
  <w:num w:numId="14">
    <w:abstractNumId w:val="14"/>
  </w:num>
  <w:num w:numId="15">
    <w:abstractNumId w:val="0"/>
  </w:num>
  <w:num w:numId="16">
    <w:abstractNumId w:val="6"/>
  </w:num>
  <w:num w:numId="17">
    <w:abstractNumId w:val="20"/>
  </w:num>
  <w:num w:numId="18">
    <w:abstractNumId w:val="19"/>
  </w:num>
  <w:num w:numId="19">
    <w:abstractNumId w:val="5"/>
  </w:num>
  <w:num w:numId="20">
    <w:abstractNumId w:val="10"/>
  </w:num>
  <w:num w:numId="21">
    <w:abstractNumId w:val="24"/>
  </w:num>
  <w:num w:numId="22">
    <w:abstractNumId w:val="9"/>
  </w:num>
  <w:num w:numId="23">
    <w:abstractNumId w:val="26"/>
  </w:num>
  <w:num w:numId="24">
    <w:abstractNumId w:val="15"/>
  </w:num>
  <w:num w:numId="25">
    <w:abstractNumId w:val="11"/>
  </w:num>
  <w:num w:numId="26">
    <w:abstractNumId w:val="1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A5"/>
    <w:rsid w:val="00011BC0"/>
    <w:rsid w:val="000235D4"/>
    <w:rsid w:val="00023722"/>
    <w:rsid w:val="00035346"/>
    <w:rsid w:val="000476B6"/>
    <w:rsid w:val="000659AA"/>
    <w:rsid w:val="000711B6"/>
    <w:rsid w:val="0008011C"/>
    <w:rsid w:val="00080E8F"/>
    <w:rsid w:val="000A1C08"/>
    <w:rsid w:val="000A26A7"/>
    <w:rsid w:val="000B0A98"/>
    <w:rsid w:val="000B16B1"/>
    <w:rsid w:val="000B2B83"/>
    <w:rsid w:val="000C373E"/>
    <w:rsid w:val="000E11C2"/>
    <w:rsid w:val="000E71EE"/>
    <w:rsid w:val="000F2D56"/>
    <w:rsid w:val="001004E8"/>
    <w:rsid w:val="001077BA"/>
    <w:rsid w:val="00131F51"/>
    <w:rsid w:val="00136C1A"/>
    <w:rsid w:val="00145B82"/>
    <w:rsid w:val="001572FC"/>
    <w:rsid w:val="00165105"/>
    <w:rsid w:val="00166842"/>
    <w:rsid w:val="00173F30"/>
    <w:rsid w:val="0018569E"/>
    <w:rsid w:val="0019471E"/>
    <w:rsid w:val="001A480F"/>
    <w:rsid w:val="001A5D09"/>
    <w:rsid w:val="001B1C36"/>
    <w:rsid w:val="001C09EB"/>
    <w:rsid w:val="001C1D78"/>
    <w:rsid w:val="001D1DAA"/>
    <w:rsid w:val="001F1EAE"/>
    <w:rsid w:val="001F374E"/>
    <w:rsid w:val="002179E6"/>
    <w:rsid w:val="00220292"/>
    <w:rsid w:val="00232DD1"/>
    <w:rsid w:val="00253D9A"/>
    <w:rsid w:val="002542CE"/>
    <w:rsid w:val="00275353"/>
    <w:rsid w:val="00287118"/>
    <w:rsid w:val="0029113D"/>
    <w:rsid w:val="002968A5"/>
    <w:rsid w:val="002B02D6"/>
    <w:rsid w:val="002B3322"/>
    <w:rsid w:val="002C258F"/>
    <w:rsid w:val="002C3D3C"/>
    <w:rsid w:val="003120AF"/>
    <w:rsid w:val="00347FEE"/>
    <w:rsid w:val="003560CE"/>
    <w:rsid w:val="00363451"/>
    <w:rsid w:val="00386BAA"/>
    <w:rsid w:val="0038715C"/>
    <w:rsid w:val="003915BB"/>
    <w:rsid w:val="003B2130"/>
    <w:rsid w:val="003B521D"/>
    <w:rsid w:val="003E034A"/>
    <w:rsid w:val="003E09F9"/>
    <w:rsid w:val="003E150A"/>
    <w:rsid w:val="003E1EC3"/>
    <w:rsid w:val="003F0D9E"/>
    <w:rsid w:val="003F4245"/>
    <w:rsid w:val="003F6DA8"/>
    <w:rsid w:val="00417E63"/>
    <w:rsid w:val="0043555C"/>
    <w:rsid w:val="00465A0F"/>
    <w:rsid w:val="00470346"/>
    <w:rsid w:val="0047765B"/>
    <w:rsid w:val="00477DD5"/>
    <w:rsid w:val="0048749B"/>
    <w:rsid w:val="004A40F4"/>
    <w:rsid w:val="004A7542"/>
    <w:rsid w:val="00505333"/>
    <w:rsid w:val="00511425"/>
    <w:rsid w:val="00517AFF"/>
    <w:rsid w:val="005203B0"/>
    <w:rsid w:val="005206D3"/>
    <w:rsid w:val="005213CE"/>
    <w:rsid w:val="00522FA6"/>
    <w:rsid w:val="00555AB3"/>
    <w:rsid w:val="00561950"/>
    <w:rsid w:val="00570FCB"/>
    <w:rsid w:val="00577706"/>
    <w:rsid w:val="00584A26"/>
    <w:rsid w:val="00596A71"/>
    <w:rsid w:val="005B1D04"/>
    <w:rsid w:val="005C57C6"/>
    <w:rsid w:val="005D00BC"/>
    <w:rsid w:val="005D2A81"/>
    <w:rsid w:val="005D2F90"/>
    <w:rsid w:val="005E4958"/>
    <w:rsid w:val="005F7D7C"/>
    <w:rsid w:val="0063144B"/>
    <w:rsid w:val="00661EB6"/>
    <w:rsid w:val="00674915"/>
    <w:rsid w:val="00676D59"/>
    <w:rsid w:val="006C2602"/>
    <w:rsid w:val="006C4BD7"/>
    <w:rsid w:val="006D1563"/>
    <w:rsid w:val="006E35D0"/>
    <w:rsid w:val="00703D28"/>
    <w:rsid w:val="00725CF8"/>
    <w:rsid w:val="00736AF1"/>
    <w:rsid w:val="00762B1E"/>
    <w:rsid w:val="00774FFB"/>
    <w:rsid w:val="00783F25"/>
    <w:rsid w:val="00786E4E"/>
    <w:rsid w:val="0079242B"/>
    <w:rsid w:val="007C3852"/>
    <w:rsid w:val="007C44CB"/>
    <w:rsid w:val="007D6453"/>
    <w:rsid w:val="007D741E"/>
    <w:rsid w:val="007E59AC"/>
    <w:rsid w:val="007F6760"/>
    <w:rsid w:val="00804CA0"/>
    <w:rsid w:val="00805077"/>
    <w:rsid w:val="00813365"/>
    <w:rsid w:val="00817729"/>
    <w:rsid w:val="008743E8"/>
    <w:rsid w:val="00876713"/>
    <w:rsid w:val="0088121F"/>
    <w:rsid w:val="008A0094"/>
    <w:rsid w:val="008E1852"/>
    <w:rsid w:val="009038FE"/>
    <w:rsid w:val="00933A68"/>
    <w:rsid w:val="00933FB8"/>
    <w:rsid w:val="00935AB0"/>
    <w:rsid w:val="00945A77"/>
    <w:rsid w:val="00954657"/>
    <w:rsid w:val="00977191"/>
    <w:rsid w:val="00985EF7"/>
    <w:rsid w:val="009C1BA4"/>
    <w:rsid w:val="009D19FA"/>
    <w:rsid w:val="009F01E1"/>
    <w:rsid w:val="00A12950"/>
    <w:rsid w:val="00A14D70"/>
    <w:rsid w:val="00A15917"/>
    <w:rsid w:val="00A263F0"/>
    <w:rsid w:val="00A26A8A"/>
    <w:rsid w:val="00A70CDD"/>
    <w:rsid w:val="00AA64FB"/>
    <w:rsid w:val="00AC30D1"/>
    <w:rsid w:val="00AC591F"/>
    <w:rsid w:val="00AC7B82"/>
    <w:rsid w:val="00AD5927"/>
    <w:rsid w:val="00AF27E1"/>
    <w:rsid w:val="00B06402"/>
    <w:rsid w:val="00B2426C"/>
    <w:rsid w:val="00B368E2"/>
    <w:rsid w:val="00B44648"/>
    <w:rsid w:val="00B65A13"/>
    <w:rsid w:val="00B72048"/>
    <w:rsid w:val="00B80256"/>
    <w:rsid w:val="00B92E0E"/>
    <w:rsid w:val="00B93050"/>
    <w:rsid w:val="00BA5630"/>
    <w:rsid w:val="00BB319C"/>
    <w:rsid w:val="00BC3D4A"/>
    <w:rsid w:val="00BC7C75"/>
    <w:rsid w:val="00BD34FD"/>
    <w:rsid w:val="00BE01F7"/>
    <w:rsid w:val="00BE31CC"/>
    <w:rsid w:val="00BE6C9E"/>
    <w:rsid w:val="00BF2E7E"/>
    <w:rsid w:val="00BF79F7"/>
    <w:rsid w:val="00C01FAB"/>
    <w:rsid w:val="00C21333"/>
    <w:rsid w:val="00C37628"/>
    <w:rsid w:val="00C478C1"/>
    <w:rsid w:val="00C51DD6"/>
    <w:rsid w:val="00C56431"/>
    <w:rsid w:val="00C627D3"/>
    <w:rsid w:val="00CA2231"/>
    <w:rsid w:val="00CB2562"/>
    <w:rsid w:val="00CB63EA"/>
    <w:rsid w:val="00CC24B4"/>
    <w:rsid w:val="00CD036A"/>
    <w:rsid w:val="00CD62EE"/>
    <w:rsid w:val="00CE072A"/>
    <w:rsid w:val="00CF4064"/>
    <w:rsid w:val="00D27279"/>
    <w:rsid w:val="00D5464E"/>
    <w:rsid w:val="00D56E13"/>
    <w:rsid w:val="00D66560"/>
    <w:rsid w:val="00D75C36"/>
    <w:rsid w:val="00D77A48"/>
    <w:rsid w:val="00D819F2"/>
    <w:rsid w:val="00DC01AC"/>
    <w:rsid w:val="00DC2441"/>
    <w:rsid w:val="00DC4614"/>
    <w:rsid w:val="00DC5E3C"/>
    <w:rsid w:val="00DC5E46"/>
    <w:rsid w:val="00DD78D6"/>
    <w:rsid w:val="00DE3E02"/>
    <w:rsid w:val="00DF1BAA"/>
    <w:rsid w:val="00DF2425"/>
    <w:rsid w:val="00E15265"/>
    <w:rsid w:val="00E32D3E"/>
    <w:rsid w:val="00E351DD"/>
    <w:rsid w:val="00E42EB4"/>
    <w:rsid w:val="00E53858"/>
    <w:rsid w:val="00E7769E"/>
    <w:rsid w:val="00E84095"/>
    <w:rsid w:val="00E86AD9"/>
    <w:rsid w:val="00E97153"/>
    <w:rsid w:val="00EB1C9E"/>
    <w:rsid w:val="00EC00DE"/>
    <w:rsid w:val="00ED10F1"/>
    <w:rsid w:val="00EE1676"/>
    <w:rsid w:val="00F037DB"/>
    <w:rsid w:val="00F05C06"/>
    <w:rsid w:val="00F159A3"/>
    <w:rsid w:val="00F312A5"/>
    <w:rsid w:val="00F3140B"/>
    <w:rsid w:val="00F44123"/>
    <w:rsid w:val="00F50FBC"/>
    <w:rsid w:val="00F71231"/>
    <w:rsid w:val="00F72A78"/>
    <w:rsid w:val="00F80F14"/>
    <w:rsid w:val="00F839D3"/>
    <w:rsid w:val="00F9123B"/>
    <w:rsid w:val="00FA33E4"/>
    <w:rsid w:val="00FA4F29"/>
    <w:rsid w:val="00FA5292"/>
    <w:rsid w:val="00FB06C8"/>
    <w:rsid w:val="00FC36D9"/>
    <w:rsid w:val="00FD453A"/>
    <w:rsid w:val="00FD6612"/>
    <w:rsid w:val="00FE5335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321ADC-0334-4522-A5E6-FA25FA0B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72A"/>
  </w:style>
  <w:style w:type="paragraph" w:styleId="1">
    <w:name w:val="heading 1"/>
    <w:basedOn w:val="a"/>
    <w:link w:val="10"/>
    <w:uiPriority w:val="99"/>
    <w:qFormat/>
    <w:rsid w:val="00BF79F7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F79F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aliases w:val="end"/>
    <w:basedOn w:val="a"/>
    <w:next w:val="a"/>
    <w:link w:val="30"/>
    <w:uiPriority w:val="99"/>
    <w:qFormat/>
    <w:rsid w:val="00BF79F7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F79F7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79F7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F79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aliases w:val="end Знак"/>
    <w:basedOn w:val="a0"/>
    <w:link w:val="3"/>
    <w:uiPriority w:val="99"/>
    <w:rsid w:val="00BF79F7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F79F7"/>
    <w:rPr>
      <w:rFonts w:ascii="Times New Roman" w:eastAsia="Calibri" w:hAnsi="Times New Roman" w:cs="Times New Roman"/>
      <w:b/>
      <w:spacing w:val="40"/>
      <w:sz w:val="32"/>
      <w:szCs w:val="20"/>
      <w:lang w:eastAsia="ru-RU"/>
    </w:rPr>
  </w:style>
  <w:style w:type="table" w:styleId="a3">
    <w:name w:val="Table Grid"/>
    <w:basedOn w:val="a1"/>
    <w:uiPriority w:val="99"/>
    <w:rsid w:val="005E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uiPriority w:val="99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1F37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Strong"/>
    <w:basedOn w:val="a0"/>
    <w:uiPriority w:val="22"/>
    <w:qFormat/>
    <w:rsid w:val="00661EB6"/>
    <w:rPr>
      <w:b/>
      <w:bCs/>
    </w:rPr>
  </w:style>
  <w:style w:type="paragraph" w:customStyle="1" w:styleId="ConsPlusTitle">
    <w:name w:val="ConsPlusTitle"/>
    <w:uiPriority w:val="99"/>
    <w:rsid w:val="008A0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215">
    <w:name w:val="Стиль 12 пт полужирный По центру Междустр.интервал:  15 строки"/>
    <w:basedOn w:val="a"/>
    <w:autoRedefine/>
    <w:rsid w:val="008A0094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e">
    <w:name w:val="Normal (Web)"/>
    <w:basedOn w:val="a"/>
    <w:uiPriority w:val="99"/>
    <w:rsid w:val="008A0094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3E09F9"/>
    <w:rPr>
      <w:rFonts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E09F9"/>
    <w:pPr>
      <w:widowControl w:val="0"/>
      <w:shd w:val="clear" w:color="auto" w:fill="FFFFFF"/>
      <w:spacing w:after="300" w:line="322" w:lineRule="exact"/>
      <w:jc w:val="right"/>
    </w:pPr>
    <w:rPr>
      <w:rFonts w:cs="Times New Roman"/>
      <w:sz w:val="28"/>
      <w:szCs w:val="28"/>
    </w:rPr>
  </w:style>
  <w:style w:type="paragraph" w:customStyle="1" w:styleId="11">
    <w:name w:val="Абзац списка1"/>
    <w:basedOn w:val="a"/>
    <w:uiPriority w:val="99"/>
    <w:rsid w:val="00BF79F7"/>
    <w:pPr>
      <w:ind w:left="720"/>
      <w:contextualSpacing/>
    </w:pPr>
    <w:rPr>
      <w:rFonts w:ascii="Calibri" w:eastAsia="Times New Roman" w:hAnsi="Calibri" w:cs="Times New Roman"/>
    </w:rPr>
  </w:style>
  <w:style w:type="character" w:styleId="af">
    <w:name w:val="page number"/>
    <w:basedOn w:val="a0"/>
    <w:uiPriority w:val="99"/>
    <w:rsid w:val="00BF79F7"/>
    <w:rPr>
      <w:rFonts w:cs="Times New Roman"/>
    </w:rPr>
  </w:style>
  <w:style w:type="paragraph" w:customStyle="1" w:styleId="ConsPlusNonformat">
    <w:name w:val="ConsPlusNonformat"/>
    <w:uiPriority w:val="99"/>
    <w:rsid w:val="00BF79F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BF79F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3">
    <w:name w:val="Знак1"/>
    <w:basedOn w:val="a"/>
    <w:autoRedefine/>
    <w:uiPriority w:val="99"/>
    <w:rsid w:val="00BF79F7"/>
    <w:pPr>
      <w:spacing w:after="160" w:line="240" w:lineRule="exact"/>
    </w:pPr>
    <w:rPr>
      <w:rFonts w:ascii="Times New Roman" w:eastAsia="Calibri" w:hAnsi="Times New Roman" w:cs="Times New Roman"/>
      <w:sz w:val="28"/>
      <w:szCs w:val="20"/>
      <w:lang w:val="en-US"/>
    </w:rPr>
  </w:style>
  <w:style w:type="paragraph" w:styleId="af0">
    <w:name w:val="Body Text"/>
    <w:basedOn w:val="a"/>
    <w:link w:val="af1"/>
    <w:uiPriority w:val="99"/>
    <w:rsid w:val="00BF79F7"/>
    <w:pPr>
      <w:spacing w:after="12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BF79F7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4">
    <w:name w:val="Знак Знак1"/>
    <w:basedOn w:val="a0"/>
    <w:uiPriority w:val="99"/>
    <w:rsid w:val="00BF79F7"/>
    <w:rPr>
      <w:rFonts w:eastAsia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rsid w:val="00BF79F7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F79F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">
    <w:name w:val="Знак Знак3"/>
    <w:basedOn w:val="a0"/>
    <w:uiPriority w:val="99"/>
    <w:rsid w:val="00BF79F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3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12704</Words>
  <Characters>72414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</Company>
  <LinksUpToDate>false</LinksUpToDate>
  <CharactersWithSpaces>84949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Любовь Мостайкина</cp:lastModifiedBy>
  <cp:revision>2</cp:revision>
  <cp:lastPrinted>2018-03-29T12:14:00Z</cp:lastPrinted>
  <dcterms:created xsi:type="dcterms:W3CDTF">2018-10-01T07:54:00Z</dcterms:created>
  <dcterms:modified xsi:type="dcterms:W3CDTF">2018-10-01T07:54:00Z</dcterms:modified>
</cp:coreProperties>
</file>